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295D" w:rsidRDefault="00967651">
      <w:pPr>
        <w:rPr>
          <w:rFonts w:ascii="Garamond" w:eastAsia="Garamond" w:hAnsi="Garamond" w:cs="Garamond"/>
        </w:rPr>
      </w:pPr>
      <w:r>
        <w:rPr>
          <w:rFonts w:ascii="Garamond" w:eastAsia="Garamond" w:hAnsi="Garamond" w:cs="Garamond"/>
          <w:noProof/>
        </w:rPr>
        <w:drawing>
          <wp:anchor distT="0" distB="0" distL="114300" distR="114300" simplePos="0" relativeHeight="251658240" behindDoc="0" locked="0" layoutInCell="1" hidden="0" allowOverlap="1">
            <wp:simplePos x="0" y="0"/>
            <wp:positionH relativeFrom="margin">
              <wp:posOffset>3956685</wp:posOffset>
            </wp:positionH>
            <wp:positionV relativeFrom="margin">
              <wp:posOffset>-567055</wp:posOffset>
            </wp:positionV>
            <wp:extent cx="1943100" cy="1943100"/>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descr="Obsah obrázku text, kniha, fotka, tmavé&#10;&#10;Popis byl vytvořen automaticky"/>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1943100" cy="1943100"/>
                    </a:xfrm>
                    <a:prstGeom prst="rect">
                      <a:avLst/>
                    </a:prstGeom>
                    <a:ln/>
                  </pic:spPr>
                </pic:pic>
              </a:graphicData>
            </a:graphic>
          </wp:anchor>
        </w:drawing>
      </w:r>
      <w:r>
        <w:rPr>
          <w:rFonts w:ascii="Garamond" w:eastAsia="Garamond" w:hAnsi="Garamond" w:cs="Garamond"/>
        </w:rPr>
        <w:t>Artist:</w:t>
      </w:r>
      <w:r>
        <w:rPr>
          <w:rFonts w:ascii="Garamond" w:eastAsia="Garamond" w:hAnsi="Garamond" w:cs="Garamond"/>
        </w:rPr>
        <w:tab/>
      </w:r>
      <w:r>
        <w:rPr>
          <w:rFonts w:ascii="Garamond" w:eastAsia="Garamond" w:hAnsi="Garamond" w:cs="Garamond"/>
        </w:rPr>
        <w:tab/>
      </w:r>
      <w:r w:rsidR="00BC6FA2">
        <w:rPr>
          <w:rFonts w:ascii="Garamond" w:eastAsia="Garamond" w:hAnsi="Garamond" w:cs="Garamond"/>
          <w:b/>
        </w:rPr>
        <w:t>ZABELOV GROUP</w:t>
      </w:r>
      <w:r>
        <w:rPr>
          <w:rFonts w:ascii="Garamond" w:eastAsia="Garamond" w:hAnsi="Garamond" w:cs="Garamond"/>
        </w:rPr>
        <w:br/>
        <w:t>Title:</w:t>
      </w:r>
      <w:r>
        <w:rPr>
          <w:rFonts w:ascii="Garamond" w:eastAsia="Garamond" w:hAnsi="Garamond" w:cs="Garamond"/>
        </w:rPr>
        <w:tab/>
      </w:r>
      <w:r>
        <w:rPr>
          <w:rFonts w:ascii="Garamond" w:eastAsia="Garamond" w:hAnsi="Garamond" w:cs="Garamond"/>
        </w:rPr>
        <w:tab/>
      </w:r>
      <w:r w:rsidR="00BC6FA2">
        <w:rPr>
          <w:rFonts w:ascii="Garamond" w:eastAsia="Garamond" w:hAnsi="Garamond" w:cs="Garamond"/>
          <w:i/>
        </w:rPr>
        <w:t>Madhouse Session</w:t>
      </w:r>
      <w:r>
        <w:rPr>
          <w:rFonts w:ascii="Garamond" w:eastAsia="Garamond" w:hAnsi="Garamond" w:cs="Garamond"/>
        </w:rPr>
        <w:br/>
        <w:t>Cat. Nr.:</w:t>
      </w:r>
      <w:r>
        <w:rPr>
          <w:rFonts w:ascii="Garamond" w:eastAsia="Garamond" w:hAnsi="Garamond" w:cs="Garamond"/>
        </w:rPr>
        <w:tab/>
        <w:t>MIN5</w:t>
      </w:r>
      <w:r w:rsidR="00BC6FA2">
        <w:rPr>
          <w:rFonts w:ascii="Garamond" w:eastAsia="Garamond" w:hAnsi="Garamond" w:cs="Garamond"/>
        </w:rPr>
        <w:t>3</w:t>
      </w:r>
      <w:r>
        <w:rPr>
          <w:rFonts w:ascii="Garamond" w:eastAsia="Garamond" w:hAnsi="Garamond" w:cs="Garamond"/>
        </w:rPr>
        <w:br/>
        <w:t>Format:</w:t>
      </w:r>
      <w:r>
        <w:rPr>
          <w:rFonts w:ascii="Garamond" w:eastAsia="Garamond" w:hAnsi="Garamond" w:cs="Garamond"/>
        </w:rPr>
        <w:tab/>
      </w:r>
      <w:r w:rsidR="000D3166">
        <w:rPr>
          <w:rFonts w:ascii="Garamond" w:eastAsia="Garamond" w:hAnsi="Garamond" w:cs="Garamond"/>
        </w:rPr>
        <w:t>CD/</w:t>
      </w:r>
      <w:r>
        <w:rPr>
          <w:rFonts w:ascii="Garamond" w:eastAsia="Garamond" w:hAnsi="Garamond" w:cs="Garamond"/>
        </w:rPr>
        <w:t>DL</w:t>
      </w:r>
      <w:r>
        <w:rPr>
          <w:rFonts w:ascii="Garamond" w:eastAsia="Garamond" w:hAnsi="Garamond" w:cs="Garamond"/>
        </w:rPr>
        <w:br/>
        <w:t>Label:</w:t>
      </w:r>
      <w:r>
        <w:rPr>
          <w:rFonts w:ascii="Garamond" w:eastAsia="Garamond" w:hAnsi="Garamond" w:cs="Garamond"/>
        </w:rPr>
        <w:tab/>
      </w:r>
      <w:r>
        <w:rPr>
          <w:rFonts w:ascii="Garamond" w:eastAsia="Garamond" w:hAnsi="Garamond" w:cs="Garamond"/>
        </w:rPr>
        <w:tab/>
        <w:t>Minority Records</w:t>
      </w:r>
      <w:r>
        <w:rPr>
          <w:rFonts w:ascii="Garamond" w:eastAsia="Garamond" w:hAnsi="Garamond" w:cs="Garamond"/>
        </w:rPr>
        <w:br/>
        <w:t>Release date:</w:t>
      </w:r>
      <w:r>
        <w:rPr>
          <w:rFonts w:ascii="Garamond" w:eastAsia="Garamond" w:hAnsi="Garamond" w:cs="Garamond"/>
        </w:rPr>
        <w:tab/>
      </w:r>
      <w:r w:rsidR="00BC6FA2">
        <w:rPr>
          <w:rFonts w:ascii="Garamond" w:eastAsia="Garamond" w:hAnsi="Garamond" w:cs="Garamond"/>
          <w:b/>
        </w:rPr>
        <w:t>October</w:t>
      </w:r>
      <w:r>
        <w:rPr>
          <w:rFonts w:ascii="Garamond" w:eastAsia="Garamond" w:hAnsi="Garamond" w:cs="Garamond"/>
          <w:b/>
        </w:rPr>
        <w:t xml:space="preserve"> </w:t>
      </w:r>
      <w:proofErr w:type="gramStart"/>
      <w:r w:rsidR="00BC6FA2">
        <w:rPr>
          <w:rFonts w:ascii="Garamond" w:eastAsia="Garamond" w:hAnsi="Garamond" w:cs="Garamond"/>
          <w:b/>
        </w:rPr>
        <w:t>1</w:t>
      </w:r>
      <w:r>
        <w:rPr>
          <w:rFonts w:ascii="Garamond" w:eastAsia="Garamond" w:hAnsi="Garamond" w:cs="Garamond"/>
          <w:b/>
        </w:rPr>
        <w:t>0</w:t>
      </w:r>
      <w:proofErr w:type="gramEnd"/>
      <w:r>
        <w:rPr>
          <w:rFonts w:ascii="Garamond" w:eastAsia="Garamond" w:hAnsi="Garamond" w:cs="Garamond"/>
          <w:b/>
        </w:rPr>
        <w:t xml:space="preserve"> 2020</w:t>
      </w:r>
    </w:p>
    <w:p w:rsidR="00EC64A4" w:rsidRPr="00EC64A4" w:rsidRDefault="00967651" w:rsidP="00EC64A4">
      <w:pPr>
        <w:shd w:val="clear" w:color="auto" w:fill="FFFFFF"/>
        <w:jc w:val="both"/>
        <w:rPr>
          <w:rFonts w:ascii="Garamond" w:eastAsia="Times New Roman" w:hAnsi="Garamond" w:cs="Times New Roman"/>
          <w:sz w:val="22"/>
          <w:szCs w:val="22"/>
        </w:rPr>
      </w:pPr>
      <w:bookmarkStart w:id="0" w:name="_gjdgxs" w:colFirst="0" w:colLast="0"/>
      <w:bookmarkEnd w:id="0"/>
      <w:r>
        <w:rPr>
          <w:rFonts w:ascii="Garamond" w:eastAsia="Garamond" w:hAnsi="Garamond" w:cs="Garamond"/>
        </w:rPr>
        <w:br/>
      </w:r>
      <w:r>
        <w:rPr>
          <w:rFonts w:ascii="Garamond" w:eastAsia="Garamond" w:hAnsi="Garamond" w:cs="Garamond"/>
        </w:rPr>
        <w:br/>
      </w:r>
      <w:r>
        <w:rPr>
          <w:rFonts w:ascii="Garamond" w:eastAsia="Garamond" w:hAnsi="Garamond" w:cs="Garamond"/>
        </w:rPr>
        <w:br/>
      </w:r>
      <w:r w:rsidR="00EC64A4">
        <w:rPr>
          <w:rFonts w:ascii="Garamond" w:eastAsia="Times New Roman" w:hAnsi="Garamond" w:cs="Times New Roman"/>
          <w:sz w:val="22"/>
          <w:szCs w:val="22"/>
        </w:rPr>
        <w:br/>
      </w:r>
      <w:r w:rsidR="00EC64A4">
        <w:rPr>
          <w:rFonts w:ascii="Garamond" w:eastAsia="Times New Roman" w:hAnsi="Garamond" w:cs="Times New Roman"/>
          <w:sz w:val="22"/>
          <w:szCs w:val="22"/>
        </w:rPr>
        <w:br/>
      </w:r>
      <w:r w:rsidR="00EC64A4" w:rsidRPr="00EC64A4">
        <w:rPr>
          <w:rFonts w:ascii="Garamond" w:eastAsia="Times New Roman" w:hAnsi="Garamond" w:cs="Times New Roman"/>
          <w:sz w:val="22"/>
          <w:szCs w:val="22"/>
        </w:rPr>
        <w:t>Four new tracks accompanied by live videos are being published by Zabelov Group. The Czech-</w:t>
      </w:r>
      <w:proofErr w:type="spellStart"/>
      <w:r w:rsidR="00EC64A4" w:rsidRPr="00EC64A4">
        <w:rPr>
          <w:rFonts w:ascii="Garamond" w:eastAsia="Times New Roman" w:hAnsi="Garamond" w:cs="Times New Roman"/>
          <w:sz w:val="22"/>
          <w:szCs w:val="22"/>
        </w:rPr>
        <w:t>belarusian</w:t>
      </w:r>
      <w:proofErr w:type="spellEnd"/>
      <w:r w:rsidR="00EC64A4" w:rsidRPr="00EC64A4">
        <w:rPr>
          <w:rFonts w:ascii="Garamond" w:eastAsia="Times New Roman" w:hAnsi="Garamond" w:cs="Times New Roman"/>
          <w:sz w:val="22"/>
          <w:szCs w:val="22"/>
        </w:rPr>
        <w:t xml:space="preserve"> duo comprised of multi-instrumentalist Jan Šikl and singer accordionist Roman Zabelov yet again invited film maker Tomas Vlcek for a collaboration. </w:t>
      </w:r>
      <w:r w:rsidR="00EC64A4" w:rsidRPr="0045343E">
        <w:rPr>
          <w:rFonts w:ascii="Garamond" w:eastAsia="Times New Roman" w:hAnsi="Garamond" w:cs="Times New Roman"/>
          <w:i/>
          <w:iCs/>
          <w:sz w:val="22"/>
          <w:szCs w:val="22"/>
        </w:rPr>
        <w:t>Madhouse Session</w:t>
      </w:r>
      <w:r w:rsidR="00EC64A4" w:rsidRPr="00EC64A4">
        <w:rPr>
          <w:rFonts w:ascii="Garamond" w:eastAsia="Times New Roman" w:hAnsi="Garamond" w:cs="Times New Roman"/>
          <w:sz w:val="22"/>
          <w:szCs w:val="22"/>
        </w:rPr>
        <w:t xml:space="preserve"> is the second recording released under the Minority Records label after the album </w:t>
      </w:r>
      <w:proofErr w:type="spellStart"/>
      <w:r w:rsidR="00EC64A4" w:rsidRPr="00EC64A4">
        <w:rPr>
          <w:rFonts w:ascii="Garamond" w:eastAsia="Times New Roman" w:hAnsi="Garamond" w:cs="Times New Roman"/>
          <w:i/>
          <w:sz w:val="22"/>
          <w:szCs w:val="22"/>
        </w:rPr>
        <w:t>Eg</w:t>
      </w:r>
      <w:proofErr w:type="spellEnd"/>
      <w:r w:rsidR="00EC64A4" w:rsidRPr="00EC64A4">
        <w:rPr>
          <w:rFonts w:ascii="Garamond" w:eastAsia="Times New Roman" w:hAnsi="Garamond" w:cs="Times New Roman"/>
          <w:i/>
          <w:sz w:val="22"/>
          <w:szCs w:val="22"/>
        </w:rPr>
        <w:t xml:space="preserve"> </w:t>
      </w:r>
      <w:r w:rsidR="00EC64A4" w:rsidRPr="00EC64A4">
        <w:rPr>
          <w:rFonts w:ascii="Garamond" w:eastAsia="Times New Roman" w:hAnsi="Garamond" w:cs="Times New Roman"/>
          <w:sz w:val="22"/>
          <w:szCs w:val="22"/>
        </w:rPr>
        <w:t>(2018).</w:t>
      </w:r>
    </w:p>
    <w:p w:rsidR="00EC64A4" w:rsidRPr="00EC64A4" w:rsidRDefault="00EC64A4" w:rsidP="00EC64A4">
      <w:pPr>
        <w:shd w:val="clear" w:color="auto" w:fill="FFFFFF"/>
        <w:jc w:val="both"/>
        <w:rPr>
          <w:rFonts w:ascii="Garamond" w:eastAsia="Times New Roman" w:hAnsi="Garamond" w:cs="Times New Roman"/>
          <w:sz w:val="22"/>
          <w:szCs w:val="22"/>
        </w:rPr>
      </w:pPr>
    </w:p>
    <w:p w:rsidR="00EC64A4" w:rsidRPr="00EC64A4" w:rsidRDefault="00EC64A4" w:rsidP="00EC64A4">
      <w:pPr>
        <w:shd w:val="clear" w:color="auto" w:fill="FFFFFF"/>
        <w:jc w:val="both"/>
        <w:rPr>
          <w:rFonts w:ascii="Garamond" w:eastAsia="Times New Roman" w:hAnsi="Garamond" w:cs="Times New Roman"/>
          <w:sz w:val="22"/>
          <w:szCs w:val="22"/>
        </w:rPr>
      </w:pPr>
      <w:r w:rsidRPr="00EC64A4">
        <w:rPr>
          <w:rFonts w:ascii="Garamond" w:eastAsia="Times New Roman" w:hAnsi="Garamond" w:cs="Times New Roman"/>
          <w:sz w:val="22"/>
          <w:szCs w:val="22"/>
        </w:rPr>
        <w:t xml:space="preserve">While the previous album </w:t>
      </w:r>
      <w:proofErr w:type="spellStart"/>
      <w:r w:rsidRPr="0045343E">
        <w:rPr>
          <w:rFonts w:ascii="Garamond" w:eastAsia="Times New Roman" w:hAnsi="Garamond" w:cs="Times New Roman"/>
          <w:i/>
          <w:iCs/>
          <w:sz w:val="22"/>
          <w:szCs w:val="22"/>
        </w:rPr>
        <w:t>Eg</w:t>
      </w:r>
      <w:proofErr w:type="spellEnd"/>
      <w:r w:rsidRPr="00EC64A4">
        <w:rPr>
          <w:rFonts w:ascii="Garamond" w:eastAsia="Times New Roman" w:hAnsi="Garamond" w:cs="Times New Roman"/>
          <w:sz w:val="22"/>
          <w:szCs w:val="22"/>
        </w:rPr>
        <w:t xml:space="preserve"> is a precisely puzzled highly-developed studio piece which came into being at multiple locations with contributions by various artists and did not allow for all the tracks to be performed live due to its demanding nature, </w:t>
      </w:r>
      <w:r w:rsidRPr="0045343E">
        <w:rPr>
          <w:rFonts w:ascii="Garamond" w:eastAsia="Times New Roman" w:hAnsi="Garamond" w:cs="Times New Roman"/>
          <w:i/>
          <w:iCs/>
          <w:sz w:val="22"/>
          <w:szCs w:val="22"/>
        </w:rPr>
        <w:t>Madhouse Session</w:t>
      </w:r>
      <w:r w:rsidRPr="00EC64A4">
        <w:rPr>
          <w:rFonts w:ascii="Garamond" w:eastAsia="Times New Roman" w:hAnsi="Garamond" w:cs="Times New Roman"/>
          <w:sz w:val="22"/>
          <w:szCs w:val="22"/>
        </w:rPr>
        <w:t xml:space="preserve"> is a live recording of concert preparations which were also partly introduced live e.g. at the German </w:t>
      </w:r>
      <w:proofErr w:type="spellStart"/>
      <w:r w:rsidRPr="00EC64A4">
        <w:rPr>
          <w:rFonts w:ascii="Garamond" w:eastAsia="Times New Roman" w:hAnsi="Garamond" w:cs="Times New Roman"/>
          <w:sz w:val="22"/>
          <w:szCs w:val="22"/>
        </w:rPr>
        <w:t>Jazzclub</w:t>
      </w:r>
      <w:proofErr w:type="spellEnd"/>
      <w:r w:rsidRPr="00EC64A4">
        <w:rPr>
          <w:rFonts w:ascii="Garamond" w:eastAsia="Times New Roman" w:hAnsi="Garamond" w:cs="Times New Roman"/>
          <w:sz w:val="22"/>
          <w:szCs w:val="22"/>
        </w:rPr>
        <w:t xml:space="preserve"> </w:t>
      </w:r>
      <w:proofErr w:type="spellStart"/>
      <w:r w:rsidRPr="00EC64A4">
        <w:rPr>
          <w:rFonts w:ascii="Garamond" w:eastAsia="Times New Roman" w:hAnsi="Garamond" w:cs="Times New Roman"/>
          <w:sz w:val="22"/>
          <w:szCs w:val="22"/>
        </w:rPr>
        <w:t>Tonne</w:t>
      </w:r>
      <w:proofErr w:type="spellEnd"/>
      <w:r w:rsidRPr="00EC64A4">
        <w:rPr>
          <w:rFonts w:ascii="Garamond" w:eastAsia="Times New Roman" w:hAnsi="Garamond" w:cs="Times New Roman"/>
          <w:sz w:val="22"/>
          <w:szCs w:val="22"/>
        </w:rPr>
        <w:t xml:space="preserve"> or as a support for Portico Quartet at the </w:t>
      </w:r>
      <w:proofErr w:type="spellStart"/>
      <w:r w:rsidRPr="00EC64A4">
        <w:rPr>
          <w:rFonts w:ascii="Garamond" w:eastAsia="Times New Roman" w:hAnsi="Garamond" w:cs="Times New Roman"/>
          <w:sz w:val="22"/>
          <w:szCs w:val="22"/>
        </w:rPr>
        <w:t>Spectaculare</w:t>
      </w:r>
      <w:proofErr w:type="spellEnd"/>
      <w:r w:rsidRPr="00EC64A4">
        <w:rPr>
          <w:rFonts w:ascii="Garamond" w:eastAsia="Times New Roman" w:hAnsi="Garamond" w:cs="Times New Roman"/>
          <w:sz w:val="22"/>
          <w:szCs w:val="22"/>
        </w:rPr>
        <w:t xml:space="preserve"> festival.</w:t>
      </w:r>
    </w:p>
    <w:p w:rsidR="00EC64A4" w:rsidRPr="00EC64A4" w:rsidRDefault="00EC64A4" w:rsidP="00EC64A4">
      <w:pPr>
        <w:shd w:val="clear" w:color="auto" w:fill="FFFFFF"/>
        <w:jc w:val="both"/>
        <w:rPr>
          <w:rFonts w:ascii="Garamond" w:eastAsia="Times New Roman" w:hAnsi="Garamond" w:cs="Times New Roman"/>
          <w:sz w:val="22"/>
          <w:szCs w:val="22"/>
        </w:rPr>
      </w:pPr>
    </w:p>
    <w:p w:rsidR="00EC64A4" w:rsidRPr="00EC64A4" w:rsidRDefault="00EC64A4" w:rsidP="00EC64A4">
      <w:pPr>
        <w:shd w:val="clear" w:color="auto" w:fill="FFFFFF"/>
        <w:jc w:val="both"/>
        <w:rPr>
          <w:rFonts w:ascii="Garamond" w:eastAsia="Times New Roman" w:hAnsi="Garamond" w:cs="Times New Roman"/>
          <w:i/>
          <w:sz w:val="22"/>
          <w:szCs w:val="22"/>
        </w:rPr>
      </w:pPr>
      <w:r w:rsidRPr="00EC64A4">
        <w:rPr>
          <w:rFonts w:ascii="Garamond" w:eastAsia="Times New Roman" w:hAnsi="Garamond" w:cs="Times New Roman"/>
          <w:sz w:val="22"/>
          <w:szCs w:val="22"/>
        </w:rPr>
        <w:t>“</w:t>
      </w:r>
      <w:r w:rsidRPr="00EC64A4">
        <w:rPr>
          <w:rFonts w:ascii="Garamond" w:eastAsia="Times New Roman" w:hAnsi="Garamond" w:cs="Times New Roman"/>
          <w:i/>
          <w:sz w:val="22"/>
          <w:szCs w:val="22"/>
        </w:rPr>
        <w:t xml:space="preserve">Madhouse Session had a strong ambition to emancipate itself in the process of recording. Most of the old pieces were the work of Matouš Godík, which was noticeable in the sounds and we were very happy with the collaboration. However, we needed to try the sound production ourselves. From samples to master recording it was up to us, everything was created in a home studio where we rehearse. We have to say that we are happy with the result. It turned out that limits are often opportunities for new and interesting solutions. We feel that we finished the process of a sort of musical </w:t>
      </w:r>
      <w:proofErr w:type="gramStart"/>
      <w:r w:rsidRPr="00EC64A4">
        <w:rPr>
          <w:rFonts w:ascii="Garamond" w:eastAsia="Times New Roman" w:hAnsi="Garamond" w:cs="Times New Roman"/>
          <w:i/>
          <w:sz w:val="22"/>
          <w:szCs w:val="22"/>
        </w:rPr>
        <w:t>emancipation“ says</w:t>
      </w:r>
      <w:proofErr w:type="gramEnd"/>
      <w:r w:rsidRPr="00EC64A4">
        <w:rPr>
          <w:rFonts w:ascii="Garamond" w:eastAsia="Times New Roman" w:hAnsi="Garamond" w:cs="Times New Roman"/>
          <w:i/>
          <w:sz w:val="22"/>
          <w:szCs w:val="22"/>
        </w:rPr>
        <w:t xml:space="preserve"> EP Šikl.</w:t>
      </w:r>
    </w:p>
    <w:p w:rsidR="00EC64A4" w:rsidRPr="00EC64A4" w:rsidRDefault="00EC64A4" w:rsidP="00EC64A4">
      <w:pPr>
        <w:shd w:val="clear" w:color="auto" w:fill="FFFFFF"/>
        <w:jc w:val="both"/>
        <w:rPr>
          <w:rFonts w:ascii="Garamond" w:eastAsia="Times New Roman" w:hAnsi="Garamond" w:cs="Times New Roman"/>
          <w:sz w:val="22"/>
          <w:szCs w:val="22"/>
        </w:rPr>
      </w:pPr>
    </w:p>
    <w:p w:rsidR="00EC64A4" w:rsidRPr="00EC64A4" w:rsidRDefault="00EC64A4" w:rsidP="00EC64A4">
      <w:pPr>
        <w:shd w:val="clear" w:color="auto" w:fill="FFFFFF"/>
        <w:jc w:val="both"/>
        <w:rPr>
          <w:rFonts w:ascii="Garamond" w:eastAsia="Times New Roman" w:hAnsi="Garamond" w:cs="Times New Roman"/>
          <w:sz w:val="22"/>
          <w:szCs w:val="22"/>
        </w:rPr>
      </w:pPr>
      <w:r w:rsidRPr="00EC64A4">
        <w:rPr>
          <w:rFonts w:ascii="Garamond" w:eastAsia="Times New Roman" w:hAnsi="Garamond" w:cs="Times New Roman"/>
          <w:sz w:val="22"/>
          <w:szCs w:val="22"/>
        </w:rPr>
        <w:t xml:space="preserve">EP </w:t>
      </w:r>
      <w:r w:rsidRPr="0045343E">
        <w:rPr>
          <w:rFonts w:ascii="Garamond" w:eastAsia="Times New Roman" w:hAnsi="Garamond" w:cs="Times New Roman"/>
          <w:i/>
          <w:iCs/>
          <w:sz w:val="22"/>
          <w:szCs w:val="22"/>
        </w:rPr>
        <w:t>Madhouse Session</w:t>
      </w:r>
      <w:r w:rsidRPr="00EC64A4">
        <w:rPr>
          <w:rFonts w:ascii="Garamond" w:eastAsia="Times New Roman" w:hAnsi="Garamond" w:cs="Times New Roman"/>
          <w:sz w:val="22"/>
          <w:szCs w:val="22"/>
        </w:rPr>
        <w:t xml:space="preserve"> is comprised of four tracks, the name originates from the constricted atmosphere in society and personal feelings of isolation. </w:t>
      </w:r>
      <w:proofErr w:type="spellStart"/>
      <w:r w:rsidRPr="0045343E">
        <w:rPr>
          <w:rFonts w:ascii="Garamond" w:eastAsia="Times New Roman" w:hAnsi="Garamond" w:cs="Times New Roman"/>
          <w:i/>
          <w:iCs/>
          <w:sz w:val="22"/>
          <w:szCs w:val="22"/>
        </w:rPr>
        <w:t>Spoviedz</w:t>
      </w:r>
      <w:proofErr w:type="spellEnd"/>
      <w:r w:rsidRPr="00EC64A4">
        <w:rPr>
          <w:rFonts w:ascii="Garamond" w:eastAsia="Times New Roman" w:hAnsi="Garamond" w:cs="Times New Roman"/>
          <w:sz w:val="22"/>
          <w:szCs w:val="22"/>
        </w:rPr>
        <w:t xml:space="preserve"> carries within itself a hope and quiet pain, which turns itself into a shout and a courage to fight, </w:t>
      </w:r>
      <w:r w:rsidRPr="0045343E">
        <w:rPr>
          <w:rFonts w:ascii="Garamond" w:eastAsia="Times New Roman" w:hAnsi="Garamond" w:cs="Times New Roman"/>
          <w:i/>
          <w:iCs/>
          <w:sz w:val="22"/>
          <w:szCs w:val="22"/>
        </w:rPr>
        <w:t>Sun</w:t>
      </w:r>
      <w:r w:rsidRPr="00EC64A4">
        <w:rPr>
          <w:rFonts w:ascii="Garamond" w:eastAsia="Times New Roman" w:hAnsi="Garamond" w:cs="Times New Roman"/>
          <w:sz w:val="22"/>
          <w:szCs w:val="22"/>
        </w:rPr>
        <w:t xml:space="preserve"> is a pulsing cinematic cycle, </w:t>
      </w:r>
      <w:r w:rsidRPr="0045343E">
        <w:rPr>
          <w:rFonts w:ascii="Garamond" w:eastAsia="Times New Roman" w:hAnsi="Garamond" w:cs="Times New Roman"/>
          <w:i/>
          <w:iCs/>
          <w:sz w:val="22"/>
          <w:szCs w:val="22"/>
        </w:rPr>
        <w:t>I</w:t>
      </w:r>
      <w:r w:rsidR="0045343E" w:rsidRPr="0045343E">
        <w:rPr>
          <w:rFonts w:ascii="Garamond" w:eastAsia="Times New Roman" w:hAnsi="Garamond" w:cs="Times New Roman"/>
          <w:i/>
          <w:iCs/>
          <w:sz w:val="22"/>
          <w:szCs w:val="22"/>
        </w:rPr>
        <w:t>’m</w:t>
      </w:r>
      <w:r w:rsidRPr="0045343E">
        <w:rPr>
          <w:rFonts w:ascii="Garamond" w:eastAsia="Times New Roman" w:hAnsi="Garamond" w:cs="Times New Roman"/>
          <w:i/>
          <w:iCs/>
          <w:sz w:val="22"/>
          <w:szCs w:val="22"/>
        </w:rPr>
        <w:t xml:space="preserve"> OK</w:t>
      </w:r>
      <w:r w:rsidRPr="00EC64A4">
        <w:rPr>
          <w:rFonts w:ascii="Garamond" w:eastAsia="Times New Roman" w:hAnsi="Garamond" w:cs="Times New Roman"/>
          <w:sz w:val="22"/>
          <w:szCs w:val="22"/>
        </w:rPr>
        <w:t xml:space="preserve"> talks about a spiritual transformation from affect into a state, which we call normal, </w:t>
      </w:r>
      <w:proofErr w:type="spellStart"/>
      <w:r w:rsidRPr="0045343E">
        <w:rPr>
          <w:rFonts w:ascii="Garamond" w:eastAsia="Times New Roman" w:hAnsi="Garamond" w:cs="Times New Roman"/>
          <w:i/>
          <w:iCs/>
          <w:sz w:val="22"/>
          <w:szCs w:val="22"/>
        </w:rPr>
        <w:t>Juli</w:t>
      </w:r>
      <w:proofErr w:type="spellEnd"/>
      <w:r w:rsidRPr="00EC64A4">
        <w:rPr>
          <w:rFonts w:ascii="Garamond" w:eastAsia="Times New Roman" w:hAnsi="Garamond" w:cs="Times New Roman"/>
          <w:sz w:val="22"/>
          <w:szCs w:val="22"/>
        </w:rPr>
        <w:t xml:space="preserve"> processes communication with a person who does not pay you enough attention and thus begins a complex verbal fight. </w:t>
      </w:r>
    </w:p>
    <w:p w:rsidR="00EC64A4" w:rsidRPr="00EC64A4" w:rsidRDefault="00EC64A4" w:rsidP="00EC64A4">
      <w:pPr>
        <w:shd w:val="clear" w:color="auto" w:fill="FFFFFF"/>
        <w:jc w:val="both"/>
        <w:rPr>
          <w:rFonts w:ascii="Garamond" w:eastAsia="Times New Roman" w:hAnsi="Garamond" w:cs="Times New Roman"/>
          <w:sz w:val="22"/>
          <w:szCs w:val="22"/>
        </w:rPr>
      </w:pPr>
    </w:p>
    <w:p w:rsidR="00EC64A4" w:rsidRPr="00EC64A4" w:rsidRDefault="00EC64A4" w:rsidP="00EC64A4">
      <w:pPr>
        <w:shd w:val="clear" w:color="auto" w:fill="FFFFFF"/>
        <w:jc w:val="both"/>
        <w:rPr>
          <w:rFonts w:ascii="Garamond" w:eastAsia="Times New Roman" w:hAnsi="Garamond" w:cs="Times New Roman"/>
          <w:i/>
          <w:sz w:val="22"/>
          <w:szCs w:val="22"/>
        </w:rPr>
      </w:pPr>
      <w:r w:rsidRPr="00EC64A4">
        <w:rPr>
          <w:rFonts w:ascii="Garamond" w:eastAsia="Times New Roman" w:hAnsi="Garamond" w:cs="Times New Roman"/>
          <w:sz w:val="22"/>
          <w:szCs w:val="22"/>
        </w:rPr>
        <w:t xml:space="preserve">Roman </w:t>
      </w:r>
      <w:proofErr w:type="spellStart"/>
      <w:r w:rsidRPr="00EC64A4">
        <w:rPr>
          <w:rFonts w:ascii="Garamond" w:eastAsia="Times New Roman" w:hAnsi="Garamond" w:cs="Times New Roman"/>
          <w:sz w:val="22"/>
          <w:szCs w:val="22"/>
        </w:rPr>
        <w:t>Zabelovs</w:t>
      </w:r>
      <w:proofErr w:type="spellEnd"/>
      <w:r w:rsidR="0045343E">
        <w:rPr>
          <w:rFonts w:ascii="Garamond" w:eastAsia="Times New Roman" w:hAnsi="Garamond" w:cs="Times New Roman"/>
          <w:sz w:val="22"/>
          <w:szCs w:val="22"/>
        </w:rPr>
        <w:t>’</w:t>
      </w:r>
      <w:r w:rsidRPr="00EC64A4">
        <w:rPr>
          <w:rFonts w:ascii="Garamond" w:eastAsia="Times New Roman" w:hAnsi="Garamond" w:cs="Times New Roman"/>
          <w:sz w:val="22"/>
          <w:szCs w:val="22"/>
        </w:rPr>
        <w:t xml:space="preserve"> vocals are also used on the largest scale so far in </w:t>
      </w:r>
      <w:r w:rsidRPr="0045343E">
        <w:rPr>
          <w:rFonts w:ascii="Garamond" w:eastAsia="Times New Roman" w:hAnsi="Garamond" w:cs="Times New Roman"/>
          <w:i/>
          <w:iCs/>
          <w:sz w:val="22"/>
          <w:szCs w:val="22"/>
        </w:rPr>
        <w:t>Mad</w:t>
      </w:r>
      <w:r w:rsidR="0045343E" w:rsidRPr="0045343E">
        <w:rPr>
          <w:rFonts w:ascii="Garamond" w:eastAsia="Times New Roman" w:hAnsi="Garamond" w:cs="Times New Roman"/>
          <w:i/>
          <w:iCs/>
          <w:sz w:val="22"/>
          <w:szCs w:val="22"/>
        </w:rPr>
        <w:t>h</w:t>
      </w:r>
      <w:r w:rsidRPr="0045343E">
        <w:rPr>
          <w:rFonts w:ascii="Garamond" w:eastAsia="Times New Roman" w:hAnsi="Garamond" w:cs="Times New Roman"/>
          <w:i/>
          <w:iCs/>
          <w:sz w:val="22"/>
          <w:szCs w:val="22"/>
        </w:rPr>
        <w:t>ouse Session</w:t>
      </w:r>
      <w:r w:rsidR="0045343E">
        <w:rPr>
          <w:rFonts w:ascii="Garamond" w:eastAsia="Times New Roman" w:hAnsi="Garamond" w:cs="Times New Roman"/>
          <w:sz w:val="22"/>
          <w:szCs w:val="22"/>
        </w:rPr>
        <w:t xml:space="preserve">: </w:t>
      </w:r>
      <w:r w:rsidRPr="00EC64A4">
        <w:rPr>
          <w:rFonts w:ascii="Garamond" w:eastAsia="Times New Roman" w:hAnsi="Garamond" w:cs="Times New Roman"/>
          <w:i/>
          <w:sz w:val="22"/>
          <w:szCs w:val="22"/>
        </w:rPr>
        <w:t xml:space="preserve">“I always felt a little insecure about my singing, but for a long time I have lacked the courage to go to a professional and seek help. Last year I was finally brave enough and had the opportunity to attend opera singing lessons at HAMU. It was an unbelievable experience, we learned how to breath and how to create a full, clear sound. I am very grateful for this opportunity, thinking back on it I realize how needed was the technical and psychological help I have received, </w:t>
      </w:r>
      <w:proofErr w:type="gramStart"/>
      <w:r w:rsidRPr="00EC64A4">
        <w:rPr>
          <w:rFonts w:ascii="Garamond" w:eastAsia="Times New Roman" w:hAnsi="Garamond" w:cs="Times New Roman"/>
          <w:i/>
          <w:sz w:val="22"/>
          <w:szCs w:val="22"/>
        </w:rPr>
        <w:t>“ adds</w:t>
      </w:r>
      <w:proofErr w:type="gramEnd"/>
      <w:r w:rsidRPr="00EC64A4">
        <w:rPr>
          <w:rFonts w:ascii="Garamond" w:eastAsia="Times New Roman" w:hAnsi="Garamond" w:cs="Times New Roman"/>
          <w:i/>
          <w:sz w:val="22"/>
          <w:szCs w:val="22"/>
        </w:rPr>
        <w:t xml:space="preserve"> Zabelov.</w:t>
      </w:r>
    </w:p>
    <w:p w:rsidR="00EC64A4" w:rsidRPr="00EC64A4" w:rsidRDefault="00EC64A4" w:rsidP="00EC64A4">
      <w:pPr>
        <w:jc w:val="both"/>
        <w:rPr>
          <w:rFonts w:ascii="Garamond" w:eastAsia="Times New Roman" w:hAnsi="Garamond" w:cs="Times New Roman"/>
          <w:sz w:val="22"/>
          <w:szCs w:val="22"/>
        </w:rPr>
      </w:pPr>
    </w:p>
    <w:p w:rsidR="00EC64A4" w:rsidRDefault="00EC64A4" w:rsidP="00EC64A4">
      <w:pPr>
        <w:jc w:val="both"/>
        <w:rPr>
          <w:rFonts w:ascii="Garamond" w:eastAsia="Times New Roman" w:hAnsi="Garamond" w:cs="Times New Roman"/>
          <w:sz w:val="22"/>
          <w:szCs w:val="22"/>
        </w:rPr>
      </w:pPr>
      <w:r w:rsidRPr="00EC64A4">
        <w:rPr>
          <w:rFonts w:ascii="Garamond" w:eastAsia="Times New Roman" w:hAnsi="Garamond" w:cs="Times New Roman"/>
          <w:sz w:val="22"/>
          <w:szCs w:val="22"/>
        </w:rPr>
        <w:t xml:space="preserve">Zabelov Group is active on the Czech scene since 2012, their first work was a homemade recording </w:t>
      </w:r>
      <w:r w:rsidRPr="00494B63">
        <w:rPr>
          <w:rFonts w:ascii="Garamond" w:eastAsia="Times New Roman" w:hAnsi="Garamond" w:cs="Times New Roman"/>
          <w:i/>
          <w:iCs/>
          <w:sz w:val="22"/>
          <w:szCs w:val="22"/>
        </w:rPr>
        <w:t>40 000 Km</w:t>
      </w:r>
      <w:r w:rsidRPr="00EC64A4">
        <w:rPr>
          <w:rFonts w:ascii="Garamond" w:eastAsia="Times New Roman" w:hAnsi="Garamond" w:cs="Times New Roman"/>
          <w:sz w:val="22"/>
          <w:szCs w:val="22"/>
        </w:rPr>
        <w:t xml:space="preserve"> (2012), it was followed by the album </w:t>
      </w:r>
      <w:r w:rsidRPr="00494B63">
        <w:rPr>
          <w:rFonts w:ascii="Garamond" w:eastAsia="Times New Roman" w:hAnsi="Garamond" w:cs="Times New Roman"/>
          <w:i/>
          <w:iCs/>
          <w:sz w:val="22"/>
          <w:szCs w:val="22"/>
        </w:rPr>
        <w:t>Secret Session</w:t>
      </w:r>
      <w:r w:rsidRPr="00EC64A4">
        <w:rPr>
          <w:rFonts w:ascii="Garamond" w:eastAsia="Times New Roman" w:hAnsi="Garamond" w:cs="Times New Roman"/>
          <w:sz w:val="22"/>
          <w:szCs w:val="22"/>
        </w:rPr>
        <w:t xml:space="preserve"> (2014), a milestone was their first studio album </w:t>
      </w:r>
      <w:proofErr w:type="spellStart"/>
      <w:r w:rsidRPr="00494B63">
        <w:rPr>
          <w:rFonts w:ascii="Garamond" w:eastAsia="Times New Roman" w:hAnsi="Garamond" w:cs="Times New Roman"/>
          <w:i/>
          <w:iCs/>
          <w:sz w:val="22"/>
          <w:szCs w:val="22"/>
        </w:rPr>
        <w:t>Eg</w:t>
      </w:r>
      <w:proofErr w:type="spellEnd"/>
      <w:r w:rsidRPr="00EC64A4">
        <w:rPr>
          <w:rFonts w:ascii="Garamond" w:eastAsia="Times New Roman" w:hAnsi="Garamond" w:cs="Times New Roman"/>
          <w:sz w:val="22"/>
          <w:szCs w:val="22"/>
        </w:rPr>
        <w:t xml:space="preserve"> (2018, Minority Records) which brought them on the stages of clubs and festivals in Czech Republic, Slovakia, Poland, Netherlands, Slovenia and Italy.</w:t>
      </w:r>
    </w:p>
    <w:p w:rsidR="002E053F" w:rsidRDefault="002E053F" w:rsidP="00EC64A4">
      <w:pPr>
        <w:jc w:val="both"/>
        <w:rPr>
          <w:rFonts w:ascii="Garamond" w:eastAsia="Times New Roman" w:hAnsi="Garamond" w:cs="Times New Roman"/>
          <w:sz w:val="22"/>
          <w:szCs w:val="22"/>
        </w:rPr>
      </w:pPr>
    </w:p>
    <w:p w:rsidR="002E053F" w:rsidRPr="002E053F" w:rsidRDefault="002E053F" w:rsidP="002E053F">
      <w:pPr>
        <w:jc w:val="both"/>
        <w:rPr>
          <w:rFonts w:ascii="Garamond" w:hAnsi="Garamond"/>
          <w:sz w:val="22"/>
          <w:szCs w:val="22"/>
        </w:rPr>
      </w:pPr>
      <w:r w:rsidRPr="002E053F">
        <w:rPr>
          <w:rFonts w:ascii="Garamond" w:hAnsi="Garamond"/>
          <w:b/>
          <w:sz w:val="22"/>
          <w:szCs w:val="22"/>
        </w:rPr>
        <w:t>YouTube</w:t>
      </w:r>
      <w:r w:rsidRPr="002E053F">
        <w:rPr>
          <w:rFonts w:ascii="Garamond" w:hAnsi="Garamond"/>
          <w:sz w:val="22"/>
          <w:szCs w:val="22"/>
        </w:rPr>
        <w:t>:</w:t>
      </w:r>
    </w:p>
    <w:p w:rsidR="002E053F" w:rsidRPr="002E053F" w:rsidRDefault="002E053F" w:rsidP="002E053F">
      <w:pPr>
        <w:jc w:val="both"/>
        <w:rPr>
          <w:rFonts w:ascii="Garamond" w:hAnsi="Garamond"/>
          <w:sz w:val="22"/>
          <w:szCs w:val="22"/>
        </w:rPr>
      </w:pPr>
      <w:r w:rsidRPr="002E053F">
        <w:rPr>
          <w:rFonts w:ascii="Garamond" w:hAnsi="Garamond"/>
          <w:sz w:val="22"/>
          <w:szCs w:val="22"/>
        </w:rPr>
        <w:t xml:space="preserve">I’m Ok </w:t>
      </w:r>
      <w:hyperlink r:id="rId7">
        <w:r w:rsidRPr="002E053F">
          <w:rPr>
            <w:rFonts w:ascii="Garamond" w:hAnsi="Garamond"/>
            <w:color w:val="1155CC"/>
            <w:sz w:val="22"/>
            <w:szCs w:val="22"/>
            <w:u w:val="single"/>
          </w:rPr>
          <w:t>https://youtu.be/KmBlziZDEEo</w:t>
        </w:r>
      </w:hyperlink>
    </w:p>
    <w:p w:rsidR="002E053F" w:rsidRPr="002E053F" w:rsidRDefault="002E053F" w:rsidP="002E053F">
      <w:pPr>
        <w:jc w:val="both"/>
        <w:rPr>
          <w:rFonts w:ascii="Garamond" w:hAnsi="Garamond"/>
          <w:sz w:val="22"/>
          <w:szCs w:val="22"/>
        </w:rPr>
      </w:pPr>
      <w:proofErr w:type="spellStart"/>
      <w:r w:rsidRPr="002E053F">
        <w:rPr>
          <w:rFonts w:ascii="Garamond" w:hAnsi="Garamond"/>
          <w:sz w:val="22"/>
          <w:szCs w:val="22"/>
        </w:rPr>
        <w:t>Spoviedz</w:t>
      </w:r>
      <w:proofErr w:type="spellEnd"/>
      <w:r w:rsidRPr="002E053F">
        <w:rPr>
          <w:rFonts w:ascii="Garamond" w:hAnsi="Garamond"/>
          <w:sz w:val="22"/>
          <w:szCs w:val="22"/>
        </w:rPr>
        <w:t xml:space="preserve"> </w:t>
      </w:r>
      <w:hyperlink r:id="rId8">
        <w:r w:rsidRPr="002E053F">
          <w:rPr>
            <w:rFonts w:ascii="Garamond" w:hAnsi="Garamond"/>
            <w:color w:val="1155CC"/>
            <w:sz w:val="22"/>
            <w:szCs w:val="22"/>
            <w:u w:val="single"/>
          </w:rPr>
          <w:t>https://youtu.be/g8DWVtQQ7Mg</w:t>
        </w:r>
      </w:hyperlink>
    </w:p>
    <w:p w:rsidR="002E053F" w:rsidRPr="002E053F" w:rsidRDefault="002E053F" w:rsidP="002E053F">
      <w:pPr>
        <w:jc w:val="both"/>
        <w:rPr>
          <w:rFonts w:ascii="Garamond" w:hAnsi="Garamond"/>
          <w:sz w:val="22"/>
          <w:szCs w:val="22"/>
        </w:rPr>
      </w:pPr>
      <w:r w:rsidRPr="002E053F">
        <w:rPr>
          <w:rFonts w:ascii="Garamond" w:hAnsi="Garamond"/>
          <w:sz w:val="22"/>
          <w:szCs w:val="22"/>
        </w:rPr>
        <w:t xml:space="preserve">Sun </w:t>
      </w:r>
      <w:hyperlink r:id="rId9">
        <w:r w:rsidRPr="002E053F">
          <w:rPr>
            <w:rFonts w:ascii="Garamond" w:hAnsi="Garamond"/>
            <w:color w:val="1155CC"/>
            <w:sz w:val="22"/>
            <w:szCs w:val="22"/>
            <w:u w:val="single"/>
          </w:rPr>
          <w:t>https://youtu.be/gFLbvt2ax4o</w:t>
        </w:r>
      </w:hyperlink>
    </w:p>
    <w:p w:rsidR="002E053F" w:rsidRPr="002E053F" w:rsidRDefault="002E053F" w:rsidP="002E053F">
      <w:pPr>
        <w:jc w:val="both"/>
        <w:rPr>
          <w:rFonts w:ascii="Garamond" w:hAnsi="Garamond"/>
          <w:sz w:val="22"/>
          <w:szCs w:val="22"/>
        </w:rPr>
      </w:pPr>
      <w:proofErr w:type="spellStart"/>
      <w:r w:rsidRPr="002E053F">
        <w:rPr>
          <w:rFonts w:ascii="Garamond" w:hAnsi="Garamond"/>
          <w:sz w:val="22"/>
          <w:szCs w:val="22"/>
        </w:rPr>
        <w:t>Juli</w:t>
      </w:r>
      <w:proofErr w:type="spellEnd"/>
      <w:r w:rsidRPr="002E053F">
        <w:rPr>
          <w:rFonts w:ascii="Garamond" w:hAnsi="Garamond"/>
          <w:sz w:val="22"/>
          <w:szCs w:val="22"/>
        </w:rPr>
        <w:t xml:space="preserve"> </w:t>
      </w:r>
      <w:hyperlink r:id="rId10">
        <w:r w:rsidRPr="002E053F">
          <w:rPr>
            <w:rFonts w:ascii="Garamond" w:hAnsi="Garamond"/>
            <w:color w:val="1155CC"/>
            <w:sz w:val="22"/>
            <w:szCs w:val="22"/>
            <w:u w:val="single"/>
          </w:rPr>
          <w:t>https://youtu.be/4T2y5ISK_pw</w:t>
        </w:r>
      </w:hyperlink>
    </w:p>
    <w:p w:rsidR="002E053F" w:rsidRPr="002E053F" w:rsidRDefault="002E053F" w:rsidP="00EC64A4">
      <w:pPr>
        <w:jc w:val="both"/>
        <w:rPr>
          <w:rFonts w:ascii="Garamond" w:eastAsia="Times New Roman" w:hAnsi="Garamond" w:cs="Times New Roman"/>
          <w:sz w:val="22"/>
          <w:szCs w:val="22"/>
        </w:rPr>
      </w:pPr>
    </w:p>
    <w:p w:rsidR="002E053F" w:rsidRPr="002E053F" w:rsidRDefault="002E053F" w:rsidP="002E053F">
      <w:pPr>
        <w:jc w:val="both"/>
        <w:rPr>
          <w:rFonts w:ascii="Garamond" w:hAnsi="Garamond"/>
          <w:sz w:val="22"/>
          <w:szCs w:val="22"/>
        </w:rPr>
      </w:pPr>
      <w:r w:rsidRPr="00494B63">
        <w:rPr>
          <w:rFonts w:ascii="Garamond" w:hAnsi="Garamond"/>
          <w:b/>
          <w:bCs/>
          <w:sz w:val="22"/>
          <w:szCs w:val="22"/>
        </w:rPr>
        <w:t>Label</w:t>
      </w:r>
      <w:r w:rsidRPr="002E053F">
        <w:rPr>
          <w:rFonts w:ascii="Garamond" w:hAnsi="Garamond"/>
          <w:sz w:val="22"/>
          <w:szCs w:val="22"/>
        </w:rPr>
        <w:t xml:space="preserve">: Minority Records, </w:t>
      </w:r>
      <w:hyperlink r:id="rId11">
        <w:r w:rsidRPr="002E053F">
          <w:rPr>
            <w:rFonts w:ascii="Garamond" w:hAnsi="Garamond"/>
            <w:color w:val="1155CC"/>
            <w:sz w:val="22"/>
            <w:szCs w:val="22"/>
            <w:u w:val="single"/>
          </w:rPr>
          <w:t>www.minorityrecords.com</w:t>
        </w:r>
      </w:hyperlink>
    </w:p>
    <w:p w:rsidR="002E053F" w:rsidRPr="002E053F" w:rsidRDefault="002E053F" w:rsidP="002E053F">
      <w:pPr>
        <w:jc w:val="both"/>
        <w:rPr>
          <w:rFonts w:ascii="Garamond" w:hAnsi="Garamond"/>
          <w:sz w:val="22"/>
          <w:szCs w:val="22"/>
        </w:rPr>
      </w:pPr>
      <w:r w:rsidRPr="00494B63">
        <w:rPr>
          <w:rFonts w:ascii="Garamond" w:hAnsi="Garamond"/>
          <w:b/>
          <w:bCs/>
          <w:sz w:val="22"/>
          <w:szCs w:val="22"/>
        </w:rPr>
        <w:t>Booking</w:t>
      </w:r>
      <w:r w:rsidRPr="002E053F">
        <w:rPr>
          <w:rFonts w:ascii="Garamond" w:hAnsi="Garamond"/>
          <w:sz w:val="22"/>
          <w:szCs w:val="22"/>
        </w:rPr>
        <w:t xml:space="preserve">: </w:t>
      </w:r>
      <w:hyperlink r:id="rId12" w:history="1">
        <w:r w:rsidR="000B027A" w:rsidRPr="00123DF7">
          <w:rPr>
            <w:rStyle w:val="Hypertextovodkaz"/>
            <w:rFonts w:ascii="Garamond" w:hAnsi="Garamond"/>
            <w:sz w:val="22"/>
            <w:szCs w:val="22"/>
          </w:rPr>
          <w:t>ricardo@ampromotions.cz</w:t>
        </w:r>
      </w:hyperlink>
    </w:p>
    <w:p w:rsidR="002E053F" w:rsidRPr="002E053F" w:rsidRDefault="002E053F" w:rsidP="00EC64A4">
      <w:pPr>
        <w:jc w:val="both"/>
        <w:rPr>
          <w:rFonts w:ascii="Garamond" w:eastAsia="Times New Roman" w:hAnsi="Garamond" w:cs="Times New Roman"/>
          <w:sz w:val="22"/>
          <w:szCs w:val="22"/>
        </w:rPr>
      </w:pPr>
    </w:p>
    <w:p w:rsidR="002E053F" w:rsidRPr="002E053F" w:rsidRDefault="005F16C4" w:rsidP="002E053F">
      <w:pPr>
        <w:jc w:val="both"/>
        <w:rPr>
          <w:rFonts w:ascii="Garamond" w:hAnsi="Garamond"/>
          <w:sz w:val="22"/>
          <w:szCs w:val="22"/>
        </w:rPr>
      </w:pPr>
      <w:hyperlink r:id="rId13">
        <w:r w:rsidR="002E053F" w:rsidRPr="002E053F">
          <w:rPr>
            <w:rFonts w:ascii="Garamond" w:hAnsi="Garamond"/>
            <w:color w:val="1155CC"/>
            <w:sz w:val="22"/>
            <w:szCs w:val="22"/>
            <w:u w:val="single"/>
          </w:rPr>
          <w:t>www.zabelovgroup.com</w:t>
        </w:r>
      </w:hyperlink>
    </w:p>
    <w:p w:rsidR="005C295D" w:rsidRPr="003A4A1A" w:rsidRDefault="005F16C4" w:rsidP="003A4A1A">
      <w:pPr>
        <w:jc w:val="both"/>
        <w:rPr>
          <w:rFonts w:ascii="Garamond" w:hAnsi="Garamond"/>
          <w:sz w:val="22"/>
          <w:szCs w:val="22"/>
        </w:rPr>
      </w:pPr>
      <w:hyperlink r:id="rId14">
        <w:r w:rsidR="002E053F" w:rsidRPr="002E053F">
          <w:rPr>
            <w:rFonts w:ascii="Garamond" w:hAnsi="Garamond"/>
            <w:color w:val="1155CC"/>
            <w:sz w:val="22"/>
            <w:szCs w:val="22"/>
            <w:u w:val="single"/>
          </w:rPr>
          <w:t>www.facebook.com/zabelovgroup</w:t>
        </w:r>
      </w:hyperlink>
      <w:bookmarkStart w:id="1" w:name="_GoBack"/>
      <w:bookmarkEnd w:id="1"/>
    </w:p>
    <w:sectPr w:rsidR="005C295D" w:rsidRPr="003A4A1A">
      <w:footerReference w:type="default" r:id="rId15"/>
      <w:pgSz w:w="11907" w:h="16840"/>
      <w:pgMar w:top="1418" w:right="1134" w:bottom="1134" w:left="1134" w:header="283"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6C4" w:rsidRDefault="005F16C4">
      <w:r>
        <w:separator/>
      </w:r>
    </w:p>
  </w:endnote>
  <w:endnote w:type="continuationSeparator" w:id="0">
    <w:p w:rsidR="005F16C4" w:rsidRDefault="005F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95D" w:rsidRDefault="00967651">
    <w:pPr>
      <w:pBdr>
        <w:top w:val="single" w:sz="6" w:space="2" w:color="000000"/>
        <w:left w:val="nil"/>
        <w:bottom w:val="nil"/>
        <w:right w:val="nil"/>
        <w:between w:val="nil"/>
      </w:pBdr>
      <w:tabs>
        <w:tab w:val="center" w:pos="4395"/>
        <w:tab w:val="center" w:pos="4536"/>
        <w:tab w:val="right" w:pos="9639"/>
      </w:tabs>
      <w:ind w:right="28"/>
      <w:jc w:val="center"/>
      <w:rPr>
        <w:rFonts w:ascii="Garamond" w:eastAsia="Garamond" w:hAnsi="Garamond" w:cs="Garamond"/>
        <w:color w:val="000000"/>
        <w:sz w:val="18"/>
        <w:szCs w:val="18"/>
      </w:rPr>
    </w:pPr>
    <w:r>
      <w:rPr>
        <w:rFonts w:ascii="Garamond" w:eastAsia="Garamond" w:hAnsi="Garamond" w:cs="Garamond"/>
        <w:color w:val="000000"/>
        <w:sz w:val="18"/>
        <w:szCs w:val="18"/>
      </w:rPr>
      <w:t xml:space="preserve">Press Enquiries: </w:t>
    </w:r>
    <w:r w:rsidR="00F35869">
      <w:rPr>
        <w:rFonts w:ascii="Garamond" w:eastAsia="Garamond" w:hAnsi="Garamond" w:cs="Garamond"/>
        <w:color w:val="000000"/>
        <w:sz w:val="18"/>
        <w:szCs w:val="18"/>
      </w:rPr>
      <w:t>Anna Ma</w:t>
    </w:r>
    <w:proofErr w:type="spellStart"/>
    <w:r w:rsidR="00F35869">
      <w:rPr>
        <w:rFonts w:ascii="Garamond" w:eastAsia="Garamond" w:hAnsi="Garamond" w:cs="Garamond"/>
        <w:color w:val="000000"/>
        <w:sz w:val="18"/>
        <w:szCs w:val="18"/>
        <w:lang w:val="cs-CZ"/>
      </w:rPr>
      <w:t>šátová</w:t>
    </w:r>
    <w:proofErr w:type="spellEnd"/>
    <w:r w:rsidR="00F35869">
      <w:rPr>
        <w:rFonts w:ascii="Garamond" w:eastAsia="Garamond" w:hAnsi="Garamond" w:cs="Garamond"/>
        <w:color w:val="000000"/>
        <w:sz w:val="18"/>
        <w:szCs w:val="18"/>
        <w:lang w:val="cs-CZ"/>
      </w:rPr>
      <w:t xml:space="preserve"> </w:t>
    </w:r>
    <w:hyperlink r:id="rId1" w:history="1">
      <w:r w:rsidR="00E45579" w:rsidRPr="00E45579">
        <w:rPr>
          <w:rStyle w:val="Hypertextovodkaz"/>
          <w:rFonts w:ascii="Garamond" w:eastAsia="Garamond" w:hAnsi="Garamond" w:cs="Garamond"/>
          <w:sz w:val="18"/>
          <w:szCs w:val="18"/>
          <w:lang w:val="cs-CZ"/>
        </w:rPr>
        <w:t>anna@ampromotions.cz</w:t>
      </w:r>
    </w:hyperlink>
    <w:r w:rsidR="00F35869">
      <w:rPr>
        <w:rFonts w:ascii="Garamond" w:eastAsia="Garamond" w:hAnsi="Garamond" w:cs="Garamond"/>
        <w:color w:val="000000"/>
        <w:sz w:val="18"/>
        <w:szCs w:val="18"/>
      </w:rPr>
      <w:t xml:space="preserve"> </w:t>
    </w:r>
    <w:r>
      <w:rPr>
        <w:rFonts w:ascii="Garamond" w:eastAsia="Garamond" w:hAnsi="Garamond" w:cs="Garamond"/>
        <w:color w:val="000000"/>
        <w:sz w:val="18"/>
        <w:szCs w:val="18"/>
      </w:rPr>
      <w:t>| Phone: +420</w:t>
    </w:r>
    <w:r w:rsidR="00F35869">
      <w:rPr>
        <w:rFonts w:ascii="Garamond" w:eastAsia="Garamond" w:hAnsi="Garamond" w:cs="Garamond"/>
        <w:color w:val="000000"/>
        <w:sz w:val="18"/>
        <w:szCs w:val="18"/>
      </w:rPr>
      <w:t> 775 614 984</w:t>
    </w:r>
    <w:r>
      <w:rPr>
        <w:rFonts w:ascii="Garamond" w:eastAsia="Garamond" w:hAnsi="Garamond" w:cs="Garamond"/>
        <w:color w:val="000000"/>
        <w:sz w:val="18"/>
        <w:szCs w:val="18"/>
      </w:rPr>
      <w:t xml:space="preserve"> | </w:t>
    </w:r>
    <w:hyperlink r:id="rId2">
      <w:r>
        <w:rPr>
          <w:rFonts w:ascii="Garamond" w:eastAsia="Garamond" w:hAnsi="Garamond" w:cs="Garamond"/>
          <w:color w:val="0000FF"/>
          <w:sz w:val="18"/>
          <w:szCs w:val="18"/>
          <w:u w:val="single"/>
        </w:rPr>
        <w:t>minorityrecords.com</w:t>
      </w:r>
    </w:hyperlink>
    <w:r>
      <w:rPr>
        <w:rFonts w:ascii="Garamond" w:eastAsia="Garamond" w:hAnsi="Garamond" w:cs="Garamond"/>
        <w:color w:val="000000"/>
        <w:sz w:val="18"/>
        <w:szCs w:val="18"/>
      </w:rPr>
      <w:t xml:space="preserve"> | </w:t>
    </w:r>
    <w:hyperlink r:id="rId3">
      <w:r w:rsidR="002E7531">
        <w:rPr>
          <w:rFonts w:ascii="Garamond" w:eastAsia="Garamond" w:hAnsi="Garamond" w:cs="Garamond"/>
          <w:color w:val="0000FF"/>
          <w:sz w:val="18"/>
          <w:szCs w:val="18"/>
          <w:u w:val="single"/>
        </w:rPr>
        <w:t>www.zabelovgroup.com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6C4" w:rsidRDefault="005F16C4">
      <w:r>
        <w:separator/>
      </w:r>
    </w:p>
  </w:footnote>
  <w:footnote w:type="continuationSeparator" w:id="0">
    <w:p w:rsidR="005F16C4" w:rsidRDefault="005F16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95D"/>
    <w:rsid w:val="0008311F"/>
    <w:rsid w:val="000B027A"/>
    <w:rsid w:val="000D3166"/>
    <w:rsid w:val="001831E9"/>
    <w:rsid w:val="00244D1D"/>
    <w:rsid w:val="002E053F"/>
    <w:rsid w:val="002E7531"/>
    <w:rsid w:val="003A4A1A"/>
    <w:rsid w:val="0045343E"/>
    <w:rsid w:val="00494B63"/>
    <w:rsid w:val="005C295D"/>
    <w:rsid w:val="005F16C4"/>
    <w:rsid w:val="00967651"/>
    <w:rsid w:val="00BC6FA2"/>
    <w:rsid w:val="00CC43D3"/>
    <w:rsid w:val="00D44C69"/>
    <w:rsid w:val="00D85953"/>
    <w:rsid w:val="00E45579"/>
    <w:rsid w:val="00EC64A4"/>
    <w:rsid w:val="00F358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19A87"/>
  <w15:docId w15:val="{0E514C3B-416A-4EC8-AD44-B66DCC86B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spacing w:before="240" w:after="60"/>
      <w:ind w:left="432" w:hanging="432"/>
      <w:outlineLvl w:val="0"/>
    </w:pPr>
    <w:rPr>
      <w:b/>
      <w:sz w:val="28"/>
      <w:szCs w:val="28"/>
    </w:rPr>
  </w:style>
  <w:style w:type="paragraph" w:styleId="Nadpis2">
    <w:name w:val="heading 2"/>
    <w:basedOn w:val="Normln"/>
    <w:next w:val="Normln"/>
    <w:uiPriority w:val="9"/>
    <w:semiHidden/>
    <w:unhideWhenUsed/>
    <w:qFormat/>
    <w:pPr>
      <w:keepNext/>
      <w:spacing w:before="240" w:after="60"/>
      <w:ind w:left="576" w:hanging="576"/>
      <w:outlineLvl w:val="1"/>
    </w:pPr>
    <w:rPr>
      <w:b/>
    </w:rPr>
  </w:style>
  <w:style w:type="paragraph" w:styleId="Nadpis3">
    <w:name w:val="heading 3"/>
    <w:basedOn w:val="Normln"/>
    <w:next w:val="Normln"/>
    <w:uiPriority w:val="9"/>
    <w:semiHidden/>
    <w:unhideWhenUsed/>
    <w:qFormat/>
    <w:pPr>
      <w:keepNext/>
      <w:spacing w:before="240" w:after="60"/>
      <w:ind w:left="720" w:hanging="720"/>
      <w:outlineLvl w:val="2"/>
    </w:pPr>
  </w:style>
  <w:style w:type="paragraph" w:styleId="Nadpis4">
    <w:name w:val="heading 4"/>
    <w:basedOn w:val="Normln"/>
    <w:next w:val="Normln"/>
    <w:uiPriority w:val="9"/>
    <w:semiHidden/>
    <w:unhideWhenUsed/>
    <w:qFormat/>
    <w:pPr>
      <w:keepNext/>
      <w:spacing w:before="240" w:after="60"/>
      <w:ind w:left="864" w:hanging="864"/>
      <w:outlineLvl w:val="3"/>
    </w:pPr>
    <w:rPr>
      <w:sz w:val="22"/>
      <w:szCs w:val="22"/>
    </w:rPr>
  </w:style>
  <w:style w:type="paragraph" w:styleId="Nadpis5">
    <w:name w:val="heading 5"/>
    <w:basedOn w:val="Normln"/>
    <w:next w:val="Normln"/>
    <w:uiPriority w:val="9"/>
    <w:semiHidden/>
    <w:unhideWhenUsed/>
    <w:qFormat/>
    <w:pPr>
      <w:keepNext/>
      <w:ind w:left="1008" w:hanging="1008"/>
      <w:outlineLvl w:val="4"/>
    </w:pPr>
    <w:rPr>
      <w:b/>
      <w:strike/>
    </w:rPr>
  </w:style>
  <w:style w:type="paragraph" w:styleId="Nadpis6">
    <w:name w:val="heading 6"/>
    <w:basedOn w:val="Normln"/>
    <w:next w:val="Normln"/>
    <w:uiPriority w:val="9"/>
    <w:semiHidden/>
    <w:unhideWhenUsed/>
    <w:qFormat/>
    <w:pPr>
      <w:keepNext/>
      <w:ind w:left="1152" w:hanging="1152"/>
      <w:outlineLvl w:val="5"/>
    </w:pPr>
    <w:rPr>
      <w:strike/>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spacing w:before="240" w:after="60"/>
      <w:jc w:val="center"/>
    </w:pPr>
    <w:rPr>
      <w:b/>
      <w:sz w:val="32"/>
      <w:szCs w:val="3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Zhlav">
    <w:name w:val="header"/>
    <w:basedOn w:val="Normln"/>
    <w:link w:val="ZhlavChar"/>
    <w:uiPriority w:val="99"/>
    <w:unhideWhenUsed/>
    <w:rsid w:val="00F35869"/>
    <w:pPr>
      <w:tabs>
        <w:tab w:val="center" w:pos="4536"/>
        <w:tab w:val="right" w:pos="9072"/>
      </w:tabs>
    </w:pPr>
  </w:style>
  <w:style w:type="character" w:customStyle="1" w:styleId="ZhlavChar">
    <w:name w:val="Záhlaví Char"/>
    <w:basedOn w:val="Standardnpsmoodstavce"/>
    <w:link w:val="Zhlav"/>
    <w:uiPriority w:val="99"/>
    <w:rsid w:val="00F35869"/>
  </w:style>
  <w:style w:type="paragraph" w:styleId="Zpat">
    <w:name w:val="footer"/>
    <w:basedOn w:val="Normln"/>
    <w:link w:val="ZpatChar"/>
    <w:uiPriority w:val="99"/>
    <w:unhideWhenUsed/>
    <w:rsid w:val="00F35869"/>
    <w:pPr>
      <w:tabs>
        <w:tab w:val="center" w:pos="4536"/>
        <w:tab w:val="right" w:pos="9072"/>
      </w:tabs>
    </w:pPr>
  </w:style>
  <w:style w:type="character" w:customStyle="1" w:styleId="ZpatChar">
    <w:name w:val="Zápatí Char"/>
    <w:basedOn w:val="Standardnpsmoodstavce"/>
    <w:link w:val="Zpat"/>
    <w:uiPriority w:val="99"/>
    <w:rsid w:val="00F35869"/>
  </w:style>
  <w:style w:type="character" w:styleId="Hypertextovodkaz">
    <w:name w:val="Hyperlink"/>
    <w:basedOn w:val="Standardnpsmoodstavce"/>
    <w:uiPriority w:val="99"/>
    <w:unhideWhenUsed/>
    <w:rsid w:val="00F35869"/>
    <w:rPr>
      <w:color w:val="0000FF" w:themeColor="hyperlink"/>
      <w:u w:val="single"/>
    </w:rPr>
  </w:style>
  <w:style w:type="character" w:styleId="Nevyeenzmnka">
    <w:name w:val="Unresolved Mention"/>
    <w:basedOn w:val="Standardnpsmoodstavce"/>
    <w:uiPriority w:val="99"/>
    <w:semiHidden/>
    <w:unhideWhenUsed/>
    <w:rsid w:val="00F35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youtu.be/g8DWVtQQ7Mg" TargetMode="External"/><Relationship Id="rId13" Type="http://schemas.openxmlformats.org/officeDocument/2006/relationships/hyperlink" Target="http://www.zabelovgroup.com/" TargetMode="External"/><Relationship Id="rId3" Type="http://schemas.openxmlformats.org/officeDocument/2006/relationships/webSettings" Target="webSettings.xml"/><Relationship Id="rId7" Type="http://schemas.openxmlformats.org/officeDocument/2006/relationships/hyperlink" Target="https://youtu.be/KmBlziZDEEo" TargetMode="External"/><Relationship Id="rId12" Type="http://schemas.openxmlformats.org/officeDocument/2006/relationships/hyperlink" Target="mailto:ricardo@ampromotions.cz"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minorityrecords.co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youtu.be/4T2y5ISK_pw" TargetMode="External"/><Relationship Id="rId4" Type="http://schemas.openxmlformats.org/officeDocument/2006/relationships/footnotes" Target="footnotes.xml"/><Relationship Id="rId9" Type="http://schemas.openxmlformats.org/officeDocument/2006/relationships/hyperlink" Target="https://youtu.be/gFLbvt2ax4o" TargetMode="External"/><Relationship Id="rId14" Type="http://schemas.openxmlformats.org/officeDocument/2006/relationships/hyperlink" Target="https://www.facebook.com/zabelovgroup"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zabelovgroup.com" TargetMode="External"/><Relationship Id="rId2" Type="http://schemas.openxmlformats.org/officeDocument/2006/relationships/hyperlink" Target="http://www.minorityrecords.com" TargetMode="External"/><Relationship Id="rId1" Type="http://schemas.openxmlformats.org/officeDocument/2006/relationships/hyperlink" Target="mailto:anna@ampromotion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536</Words>
  <Characters>3163</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Daniel Dudarec</cp:lastModifiedBy>
  <cp:revision>14</cp:revision>
  <dcterms:created xsi:type="dcterms:W3CDTF">2020-08-12T13:35:00Z</dcterms:created>
  <dcterms:modified xsi:type="dcterms:W3CDTF">2022-06-02T08:35:00Z</dcterms:modified>
</cp:coreProperties>
</file>