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295D" w:rsidRPr="00D36904" w:rsidRDefault="00967651">
      <w:pPr>
        <w:rPr>
          <w:rFonts w:ascii="Garamond" w:eastAsia="Garamond" w:hAnsi="Garamond" w:cs="Garamond"/>
        </w:rPr>
      </w:pPr>
      <w:r w:rsidRPr="00D36904">
        <w:rPr>
          <w:rFonts w:ascii="Garamond" w:eastAsia="Garamond" w:hAnsi="Garamond" w:cs="Garamond"/>
          <w:noProof/>
        </w:rPr>
        <w:drawing>
          <wp:anchor distT="0" distB="0" distL="114300" distR="114300" simplePos="0" relativeHeight="251658240" behindDoc="0" locked="0" layoutInCell="1" hidden="0" allowOverlap="1">
            <wp:simplePos x="0" y="0"/>
            <wp:positionH relativeFrom="margin">
              <wp:posOffset>3956685</wp:posOffset>
            </wp:positionH>
            <wp:positionV relativeFrom="margin">
              <wp:posOffset>-567055</wp:posOffset>
            </wp:positionV>
            <wp:extent cx="1943100" cy="1943100"/>
            <wp:effectExtent l="0" t="0" r="0" b="0"/>
            <wp:wrapSquare wrapText="bothSides" distT="0" distB="0" distL="114300" distR="114300"/>
            <wp:docPr id="1" name="image1.jpg"/>
            <wp:cNvGraphicFramePr/>
            <a:graphic xmlns:a="http://schemas.openxmlformats.org/drawingml/2006/main">
              <a:graphicData uri="http://schemas.openxmlformats.org/drawingml/2006/picture">
                <pic:pic xmlns:pic="http://schemas.openxmlformats.org/drawingml/2006/picture">
                  <pic:nvPicPr>
                    <pic:cNvPr id="0" name="image1.jpg" descr="Obsah obrázku text, kniha, fotka, tmavé&#10;&#10;Popis byl vytvořen automaticky"/>
                    <pic:cNvPicPr preferRelativeResize="0"/>
                  </pic:nvPicPr>
                  <pic:blipFill>
                    <a:blip r:embed="rId6" cstate="print">
                      <a:extLst>
                        <a:ext uri="{28A0092B-C50C-407E-A947-70E740481C1C}">
                          <a14:useLocalDpi xmlns:a14="http://schemas.microsoft.com/office/drawing/2010/main" val="0"/>
                        </a:ext>
                      </a:extLst>
                    </a:blip>
                    <a:stretch>
                      <a:fillRect/>
                    </a:stretch>
                  </pic:blipFill>
                  <pic:spPr>
                    <a:xfrm>
                      <a:off x="0" y="0"/>
                      <a:ext cx="1943100" cy="1943100"/>
                    </a:xfrm>
                    <a:prstGeom prst="rect">
                      <a:avLst/>
                    </a:prstGeom>
                    <a:ln/>
                  </pic:spPr>
                </pic:pic>
              </a:graphicData>
            </a:graphic>
          </wp:anchor>
        </w:drawing>
      </w:r>
      <w:r w:rsidRPr="00D36904">
        <w:rPr>
          <w:rFonts w:ascii="Garamond" w:eastAsia="Garamond" w:hAnsi="Garamond" w:cs="Garamond"/>
        </w:rPr>
        <w:t>Artist:</w:t>
      </w:r>
      <w:r w:rsidRPr="00D36904">
        <w:rPr>
          <w:rFonts w:ascii="Garamond" w:eastAsia="Garamond" w:hAnsi="Garamond" w:cs="Garamond"/>
        </w:rPr>
        <w:tab/>
      </w:r>
      <w:r w:rsidRPr="00D36904">
        <w:rPr>
          <w:rFonts w:ascii="Garamond" w:eastAsia="Garamond" w:hAnsi="Garamond" w:cs="Garamond"/>
        </w:rPr>
        <w:tab/>
      </w:r>
      <w:r w:rsidR="00D36904" w:rsidRPr="00D36904">
        <w:rPr>
          <w:rFonts w:ascii="Garamond" w:eastAsia="Garamond" w:hAnsi="Garamond" w:cs="Garamond"/>
        </w:rPr>
        <w:tab/>
      </w:r>
      <w:r w:rsidR="00D36904" w:rsidRPr="00D36904">
        <w:rPr>
          <w:rFonts w:ascii="Garamond" w:eastAsia="Garamond" w:hAnsi="Garamond" w:cs="Garamond"/>
          <w:b/>
        </w:rPr>
        <w:t>FLOEX</w:t>
      </w:r>
      <w:r w:rsidRPr="00D36904">
        <w:rPr>
          <w:rFonts w:ascii="Garamond" w:eastAsia="Garamond" w:hAnsi="Garamond" w:cs="Garamond"/>
        </w:rPr>
        <w:br/>
        <w:t>Title:</w:t>
      </w:r>
      <w:r w:rsidRPr="00D36904">
        <w:rPr>
          <w:rFonts w:ascii="Garamond" w:eastAsia="Garamond" w:hAnsi="Garamond" w:cs="Garamond"/>
        </w:rPr>
        <w:tab/>
      </w:r>
      <w:r w:rsidRPr="00D36904">
        <w:rPr>
          <w:rFonts w:ascii="Garamond" w:eastAsia="Garamond" w:hAnsi="Garamond" w:cs="Garamond"/>
        </w:rPr>
        <w:tab/>
      </w:r>
      <w:r w:rsidR="00D36904" w:rsidRPr="00D36904">
        <w:rPr>
          <w:rFonts w:ascii="Garamond" w:eastAsia="Garamond" w:hAnsi="Garamond" w:cs="Garamond"/>
        </w:rPr>
        <w:tab/>
      </w:r>
      <w:proofErr w:type="spellStart"/>
      <w:r w:rsidR="00D36904" w:rsidRPr="00D36904">
        <w:rPr>
          <w:rFonts w:ascii="Garamond" w:eastAsia="Garamond" w:hAnsi="Garamond" w:cs="Garamond"/>
          <w:i/>
        </w:rPr>
        <w:t>Papetura</w:t>
      </w:r>
      <w:proofErr w:type="spellEnd"/>
      <w:r w:rsidRPr="00D36904">
        <w:rPr>
          <w:rFonts w:ascii="Garamond" w:eastAsia="Garamond" w:hAnsi="Garamond" w:cs="Garamond"/>
          <w:i/>
        </w:rPr>
        <w:t xml:space="preserve"> Soundtrack</w:t>
      </w:r>
      <w:r w:rsidRPr="00D36904">
        <w:rPr>
          <w:rFonts w:ascii="Garamond" w:eastAsia="Garamond" w:hAnsi="Garamond" w:cs="Garamond"/>
        </w:rPr>
        <w:br/>
        <w:t>Cat. Nr.:</w:t>
      </w:r>
      <w:r w:rsidRPr="00D36904">
        <w:rPr>
          <w:rFonts w:ascii="Garamond" w:eastAsia="Garamond" w:hAnsi="Garamond" w:cs="Garamond"/>
        </w:rPr>
        <w:tab/>
      </w:r>
      <w:r w:rsidR="00D36904" w:rsidRPr="00D36904">
        <w:rPr>
          <w:rFonts w:ascii="Garamond" w:eastAsia="Garamond" w:hAnsi="Garamond" w:cs="Garamond"/>
        </w:rPr>
        <w:tab/>
      </w:r>
      <w:r w:rsidRPr="00D36904">
        <w:rPr>
          <w:rFonts w:ascii="Garamond" w:eastAsia="Garamond" w:hAnsi="Garamond" w:cs="Garamond"/>
        </w:rPr>
        <w:t>MIN5</w:t>
      </w:r>
      <w:r w:rsidR="00D36904" w:rsidRPr="00D36904">
        <w:rPr>
          <w:rFonts w:ascii="Garamond" w:eastAsia="Garamond" w:hAnsi="Garamond" w:cs="Garamond"/>
        </w:rPr>
        <w:t>5</w:t>
      </w:r>
      <w:r w:rsidRPr="00D36904">
        <w:rPr>
          <w:rFonts w:ascii="Garamond" w:eastAsia="Garamond" w:hAnsi="Garamond" w:cs="Garamond"/>
        </w:rPr>
        <w:br/>
        <w:t>Format:</w:t>
      </w:r>
      <w:r w:rsidRPr="00D36904">
        <w:rPr>
          <w:rFonts w:ascii="Garamond" w:eastAsia="Garamond" w:hAnsi="Garamond" w:cs="Garamond"/>
        </w:rPr>
        <w:tab/>
      </w:r>
      <w:r w:rsidR="00D36904" w:rsidRPr="00D36904">
        <w:rPr>
          <w:rFonts w:ascii="Garamond" w:eastAsia="Garamond" w:hAnsi="Garamond" w:cs="Garamond"/>
        </w:rPr>
        <w:tab/>
      </w:r>
      <w:r w:rsidRPr="00D36904">
        <w:rPr>
          <w:rFonts w:ascii="Garamond" w:eastAsia="Garamond" w:hAnsi="Garamond" w:cs="Garamond"/>
        </w:rPr>
        <w:t>LP/DL</w:t>
      </w:r>
      <w:r w:rsidRPr="00D36904">
        <w:rPr>
          <w:rFonts w:ascii="Garamond" w:eastAsia="Garamond" w:hAnsi="Garamond" w:cs="Garamond"/>
        </w:rPr>
        <w:br/>
        <w:t>Label:</w:t>
      </w:r>
      <w:r w:rsidRPr="00D36904">
        <w:rPr>
          <w:rFonts w:ascii="Garamond" w:eastAsia="Garamond" w:hAnsi="Garamond" w:cs="Garamond"/>
        </w:rPr>
        <w:tab/>
      </w:r>
      <w:r w:rsidRPr="00D36904">
        <w:rPr>
          <w:rFonts w:ascii="Garamond" w:eastAsia="Garamond" w:hAnsi="Garamond" w:cs="Garamond"/>
        </w:rPr>
        <w:tab/>
      </w:r>
      <w:r w:rsidR="00D36904" w:rsidRPr="00D36904">
        <w:rPr>
          <w:rFonts w:ascii="Garamond" w:eastAsia="Garamond" w:hAnsi="Garamond" w:cs="Garamond"/>
        </w:rPr>
        <w:tab/>
      </w:r>
      <w:r w:rsidRPr="00D36904">
        <w:rPr>
          <w:rFonts w:ascii="Garamond" w:eastAsia="Garamond" w:hAnsi="Garamond" w:cs="Garamond"/>
        </w:rPr>
        <w:t>Minority Records</w:t>
      </w:r>
      <w:r w:rsidRPr="00D36904">
        <w:rPr>
          <w:rFonts w:ascii="Garamond" w:eastAsia="Garamond" w:hAnsi="Garamond" w:cs="Garamond"/>
        </w:rPr>
        <w:br/>
        <w:t>Release date</w:t>
      </w:r>
      <w:r w:rsidR="00D36904" w:rsidRPr="00D36904">
        <w:rPr>
          <w:rFonts w:ascii="Garamond" w:eastAsia="Garamond" w:hAnsi="Garamond" w:cs="Garamond"/>
        </w:rPr>
        <w:t xml:space="preserve"> (digital)</w:t>
      </w:r>
      <w:r w:rsidRPr="00D36904">
        <w:rPr>
          <w:rFonts w:ascii="Garamond" w:eastAsia="Garamond" w:hAnsi="Garamond" w:cs="Garamond"/>
        </w:rPr>
        <w:t>:</w:t>
      </w:r>
      <w:r w:rsidRPr="00D36904">
        <w:rPr>
          <w:rFonts w:ascii="Garamond" w:eastAsia="Garamond" w:hAnsi="Garamond" w:cs="Garamond"/>
        </w:rPr>
        <w:tab/>
      </w:r>
      <w:r w:rsidR="00D36904" w:rsidRPr="00D36904">
        <w:rPr>
          <w:rFonts w:ascii="Garamond" w:eastAsia="Garamond" w:hAnsi="Garamond" w:cs="Garamond"/>
          <w:b/>
        </w:rPr>
        <w:t>May 7</w:t>
      </w:r>
      <w:r w:rsidRPr="00D36904">
        <w:rPr>
          <w:rFonts w:ascii="Garamond" w:eastAsia="Garamond" w:hAnsi="Garamond" w:cs="Garamond"/>
          <w:b/>
        </w:rPr>
        <w:t xml:space="preserve"> 202</w:t>
      </w:r>
      <w:r w:rsidR="00D36904" w:rsidRPr="00D36904">
        <w:rPr>
          <w:rFonts w:ascii="Garamond" w:eastAsia="Garamond" w:hAnsi="Garamond" w:cs="Garamond"/>
          <w:b/>
        </w:rPr>
        <w:t>1</w:t>
      </w:r>
      <w:r w:rsidR="00D36904" w:rsidRPr="00D36904">
        <w:rPr>
          <w:rFonts w:ascii="Garamond" w:eastAsia="Garamond" w:hAnsi="Garamond" w:cs="Garamond"/>
          <w:b/>
        </w:rPr>
        <w:br/>
      </w:r>
      <w:r w:rsidR="00D36904" w:rsidRPr="00D36904">
        <w:rPr>
          <w:rFonts w:ascii="Garamond" w:eastAsia="Garamond" w:hAnsi="Garamond" w:cs="Garamond"/>
        </w:rPr>
        <w:t>Release date (</w:t>
      </w:r>
      <w:r w:rsidR="00D36904" w:rsidRPr="00D36904">
        <w:rPr>
          <w:rFonts w:ascii="Garamond" w:eastAsia="Garamond" w:hAnsi="Garamond" w:cs="Garamond"/>
        </w:rPr>
        <w:t>vinyl</w:t>
      </w:r>
      <w:r w:rsidR="00D36904" w:rsidRPr="00D36904">
        <w:rPr>
          <w:rFonts w:ascii="Garamond" w:eastAsia="Garamond" w:hAnsi="Garamond" w:cs="Garamond"/>
        </w:rPr>
        <w:t>):</w:t>
      </w:r>
      <w:r w:rsidR="00D36904" w:rsidRPr="00D36904">
        <w:rPr>
          <w:rFonts w:ascii="Garamond" w:eastAsia="Garamond" w:hAnsi="Garamond" w:cs="Garamond"/>
        </w:rPr>
        <w:tab/>
      </w:r>
      <w:r w:rsidR="00D36904" w:rsidRPr="00D36904">
        <w:rPr>
          <w:rFonts w:ascii="Garamond" w:eastAsia="Garamond" w:hAnsi="Garamond" w:cs="Garamond"/>
          <w:b/>
        </w:rPr>
        <w:t>June</w:t>
      </w:r>
      <w:r w:rsidR="00D36904" w:rsidRPr="00D36904">
        <w:rPr>
          <w:rFonts w:ascii="Garamond" w:eastAsia="Garamond" w:hAnsi="Garamond" w:cs="Garamond"/>
          <w:b/>
        </w:rPr>
        <w:t xml:space="preserve"> </w:t>
      </w:r>
      <w:proofErr w:type="gramStart"/>
      <w:r w:rsidR="00D36904" w:rsidRPr="00D36904">
        <w:rPr>
          <w:rFonts w:ascii="Garamond" w:eastAsia="Garamond" w:hAnsi="Garamond" w:cs="Garamond"/>
          <w:b/>
        </w:rPr>
        <w:t>18</w:t>
      </w:r>
      <w:proofErr w:type="gramEnd"/>
      <w:r w:rsidR="00D36904" w:rsidRPr="00D36904">
        <w:rPr>
          <w:rFonts w:ascii="Garamond" w:eastAsia="Garamond" w:hAnsi="Garamond" w:cs="Garamond"/>
          <w:b/>
        </w:rPr>
        <w:t xml:space="preserve"> 2021</w:t>
      </w:r>
    </w:p>
    <w:p w:rsidR="00D36904" w:rsidRPr="00D36904" w:rsidRDefault="00967651" w:rsidP="00D36904">
      <w:pPr>
        <w:jc w:val="both"/>
        <w:rPr>
          <w:rFonts w:ascii="Garamond" w:eastAsia="Times New Roman" w:hAnsi="Garamond" w:cs="Times New Roman"/>
        </w:rPr>
      </w:pPr>
      <w:bookmarkStart w:id="0" w:name="_gjdgxs" w:colFirst="0" w:colLast="0"/>
      <w:bookmarkEnd w:id="0"/>
      <w:r w:rsidRPr="00D36904">
        <w:rPr>
          <w:rFonts w:ascii="Garamond" w:eastAsia="Garamond" w:hAnsi="Garamond" w:cs="Garamond"/>
        </w:rPr>
        <w:br/>
      </w:r>
      <w:r w:rsidRPr="00D36904">
        <w:rPr>
          <w:rFonts w:ascii="Garamond" w:eastAsia="Garamond" w:hAnsi="Garamond" w:cs="Garamond"/>
        </w:rPr>
        <w:br/>
      </w:r>
      <w:r w:rsidR="00D36904" w:rsidRPr="00D36904">
        <w:rPr>
          <w:rFonts w:ascii="Garamond" w:eastAsia="Times New Roman" w:hAnsi="Garamond" w:cs="Times New Roman"/>
        </w:rPr>
        <w:t xml:space="preserve">Multi-instrumentalist Tomáš Dvořák aka Floex releases already his fifth game soundtrack. This time for the Polish adventure game </w:t>
      </w:r>
      <w:proofErr w:type="spellStart"/>
      <w:r w:rsidR="00D36904" w:rsidRPr="00D36904">
        <w:rPr>
          <w:rFonts w:ascii="Garamond" w:eastAsia="Times New Roman" w:hAnsi="Garamond" w:cs="Times New Roman"/>
        </w:rPr>
        <w:t>Papetura</w:t>
      </w:r>
      <w:proofErr w:type="spellEnd"/>
      <w:r w:rsidR="00D36904" w:rsidRPr="00D36904">
        <w:rPr>
          <w:rFonts w:ascii="Garamond" w:eastAsia="Times New Roman" w:hAnsi="Garamond" w:cs="Times New Roman"/>
        </w:rPr>
        <w:t xml:space="preserve">, the long-awaited debut of developer Tomasz </w:t>
      </w:r>
      <w:proofErr w:type="spellStart"/>
      <w:r w:rsidR="00D36904" w:rsidRPr="00D36904">
        <w:rPr>
          <w:rFonts w:ascii="Garamond" w:eastAsia="Times New Roman" w:hAnsi="Garamond" w:cs="Times New Roman"/>
        </w:rPr>
        <w:t>Ostafin</w:t>
      </w:r>
      <w:proofErr w:type="spellEnd"/>
      <w:r w:rsidR="00D36904" w:rsidRPr="00D36904">
        <w:rPr>
          <w:rFonts w:ascii="Garamond" w:eastAsia="Times New Roman" w:hAnsi="Garamond" w:cs="Times New Roman"/>
        </w:rPr>
        <w:t>. </w:t>
      </w:r>
    </w:p>
    <w:p w:rsidR="00D36904" w:rsidRPr="00D36904" w:rsidRDefault="00D36904" w:rsidP="00D36904">
      <w:pPr>
        <w:rPr>
          <w:rFonts w:ascii="Garamond" w:eastAsia="Times New Roman" w:hAnsi="Garamond" w:cs="Times New Roman"/>
        </w:rPr>
      </w:pPr>
    </w:p>
    <w:p w:rsidR="00D36904" w:rsidRPr="00D36904" w:rsidRDefault="00D36904" w:rsidP="00D36904">
      <w:pPr>
        <w:jc w:val="both"/>
        <w:rPr>
          <w:rFonts w:ascii="Garamond" w:eastAsia="Times New Roman" w:hAnsi="Garamond" w:cs="Times New Roman"/>
        </w:rPr>
      </w:pPr>
      <w:r w:rsidRPr="00D36904">
        <w:rPr>
          <w:rFonts w:ascii="Garamond" w:eastAsia="Times New Roman" w:hAnsi="Garamond" w:cs="Times New Roman"/>
        </w:rPr>
        <w:t xml:space="preserve">Although Dvořák has extensive experience with composing soundtracks for Amanita Design studio, </w:t>
      </w:r>
      <w:proofErr w:type="spellStart"/>
      <w:r w:rsidRPr="00D36904">
        <w:rPr>
          <w:rFonts w:ascii="Garamond" w:eastAsia="Times New Roman" w:hAnsi="Garamond" w:cs="Times New Roman"/>
        </w:rPr>
        <w:t>Papetura</w:t>
      </w:r>
      <w:proofErr w:type="spellEnd"/>
      <w:r w:rsidRPr="00D36904">
        <w:rPr>
          <w:rFonts w:ascii="Garamond" w:eastAsia="Times New Roman" w:hAnsi="Garamond" w:cs="Times New Roman"/>
        </w:rPr>
        <w:t xml:space="preserve"> differs in its genre range and choice of instruments.</w:t>
      </w:r>
    </w:p>
    <w:p w:rsidR="00D36904" w:rsidRPr="00D36904" w:rsidRDefault="00D36904" w:rsidP="00D36904">
      <w:pPr>
        <w:rPr>
          <w:rFonts w:ascii="Garamond" w:eastAsia="Times New Roman" w:hAnsi="Garamond" w:cs="Times New Roman"/>
        </w:rPr>
      </w:pPr>
    </w:p>
    <w:p w:rsidR="00D36904" w:rsidRPr="00D36904" w:rsidRDefault="00D36904" w:rsidP="00D36904">
      <w:pPr>
        <w:jc w:val="both"/>
        <w:rPr>
          <w:rFonts w:ascii="Garamond" w:eastAsia="Times New Roman" w:hAnsi="Garamond" w:cs="Times New Roman"/>
        </w:rPr>
      </w:pPr>
      <w:r w:rsidRPr="00D36904">
        <w:rPr>
          <w:rFonts w:ascii="Garamond" w:eastAsia="Times New Roman" w:hAnsi="Garamond" w:cs="Times New Roman"/>
          <w:i/>
          <w:iCs/>
        </w:rPr>
        <w:t xml:space="preserve">"For each such project, I always try to create my own sound musical universe. The music in </w:t>
      </w:r>
      <w:proofErr w:type="spellStart"/>
      <w:r w:rsidRPr="00D36904">
        <w:rPr>
          <w:rFonts w:ascii="Garamond" w:eastAsia="Times New Roman" w:hAnsi="Garamond" w:cs="Times New Roman"/>
          <w:i/>
          <w:iCs/>
        </w:rPr>
        <w:t>Papetura</w:t>
      </w:r>
      <w:proofErr w:type="spellEnd"/>
      <w:r w:rsidRPr="00D36904">
        <w:rPr>
          <w:rFonts w:ascii="Garamond" w:eastAsia="Times New Roman" w:hAnsi="Garamond" w:cs="Times New Roman"/>
          <w:i/>
          <w:iCs/>
        </w:rPr>
        <w:t xml:space="preserve"> is deliberately cleaner, closer to a contemporary neoclassical sound. In simple terms, we could say that I made a simple soundtrack based on piano and bowed string instruments. I think it fits the world of </w:t>
      </w:r>
      <w:proofErr w:type="spellStart"/>
      <w:r w:rsidRPr="00D36904">
        <w:rPr>
          <w:rFonts w:ascii="Garamond" w:eastAsia="Times New Roman" w:hAnsi="Garamond" w:cs="Times New Roman"/>
          <w:i/>
          <w:iCs/>
        </w:rPr>
        <w:t>Papetura</w:t>
      </w:r>
      <w:proofErr w:type="spellEnd"/>
      <w:r w:rsidRPr="00D36904">
        <w:rPr>
          <w:rFonts w:ascii="Garamond" w:eastAsia="Times New Roman" w:hAnsi="Garamond" w:cs="Times New Roman"/>
          <w:i/>
          <w:iCs/>
        </w:rPr>
        <w:t xml:space="preserve"> perfectly. It also has something to do with the wooden quality of the various instruments shaping the sound of the soundtrack. They connect very well with the paper world of </w:t>
      </w:r>
      <w:proofErr w:type="spellStart"/>
      <w:r w:rsidRPr="00D36904">
        <w:rPr>
          <w:rFonts w:ascii="Garamond" w:eastAsia="Times New Roman" w:hAnsi="Garamond" w:cs="Times New Roman"/>
          <w:i/>
          <w:iCs/>
        </w:rPr>
        <w:t>Papetura</w:t>
      </w:r>
      <w:proofErr w:type="spellEnd"/>
      <w:r w:rsidRPr="00D36904">
        <w:rPr>
          <w:rFonts w:ascii="Garamond" w:eastAsia="Times New Roman" w:hAnsi="Garamond" w:cs="Times New Roman"/>
          <w:i/>
          <w:iCs/>
        </w:rPr>
        <w:t xml:space="preserve">," </w:t>
      </w:r>
      <w:r w:rsidRPr="00D36904">
        <w:rPr>
          <w:rFonts w:ascii="Garamond" w:eastAsia="Times New Roman" w:hAnsi="Garamond" w:cs="Times New Roman"/>
        </w:rPr>
        <w:t xml:space="preserve">says Floex, who invited cellist Tomáš </w:t>
      </w:r>
      <w:proofErr w:type="spellStart"/>
      <w:r w:rsidRPr="00D36904">
        <w:rPr>
          <w:rFonts w:ascii="Garamond" w:eastAsia="Times New Roman" w:hAnsi="Garamond" w:cs="Times New Roman"/>
        </w:rPr>
        <w:t>Jamník</w:t>
      </w:r>
      <w:proofErr w:type="spellEnd"/>
      <w:r w:rsidRPr="00D36904">
        <w:rPr>
          <w:rFonts w:ascii="Garamond" w:eastAsia="Times New Roman" w:hAnsi="Garamond" w:cs="Times New Roman"/>
        </w:rPr>
        <w:t xml:space="preserve"> and violinist Eva </w:t>
      </w:r>
      <w:proofErr w:type="spellStart"/>
      <w:r w:rsidRPr="00D36904">
        <w:rPr>
          <w:rFonts w:ascii="Garamond" w:eastAsia="Times New Roman" w:hAnsi="Garamond" w:cs="Times New Roman"/>
        </w:rPr>
        <w:t>Jamníková</w:t>
      </w:r>
      <w:proofErr w:type="spellEnd"/>
      <w:r w:rsidRPr="00D36904">
        <w:rPr>
          <w:rFonts w:ascii="Garamond" w:eastAsia="Times New Roman" w:hAnsi="Garamond" w:cs="Times New Roman"/>
        </w:rPr>
        <w:t xml:space="preserve"> to collaborate on the album.</w:t>
      </w:r>
    </w:p>
    <w:p w:rsidR="00D36904" w:rsidRPr="00D36904" w:rsidRDefault="00D36904" w:rsidP="00D36904">
      <w:pPr>
        <w:rPr>
          <w:rFonts w:ascii="Garamond" w:eastAsia="Times New Roman" w:hAnsi="Garamond" w:cs="Times New Roman"/>
          <w:color w:val="FF0000"/>
        </w:rPr>
      </w:pPr>
    </w:p>
    <w:p w:rsidR="00D36904" w:rsidRPr="00D36904" w:rsidRDefault="00D36904" w:rsidP="00D36904">
      <w:pPr>
        <w:jc w:val="both"/>
        <w:rPr>
          <w:rFonts w:ascii="Garamond" w:eastAsia="Times New Roman" w:hAnsi="Garamond" w:cs="Times New Roman"/>
        </w:rPr>
      </w:pPr>
      <w:r w:rsidRPr="00D36904">
        <w:rPr>
          <w:rFonts w:ascii="Garamond" w:eastAsia="Times New Roman" w:hAnsi="Garamond" w:cs="Times New Roman"/>
        </w:rPr>
        <w:t xml:space="preserve">It took six years for </w:t>
      </w:r>
      <w:proofErr w:type="spellStart"/>
      <w:r w:rsidRPr="00D36904">
        <w:rPr>
          <w:rFonts w:ascii="Garamond" w:eastAsia="Times New Roman" w:hAnsi="Garamond" w:cs="Times New Roman"/>
        </w:rPr>
        <w:t>Petums</w:t>
      </w:r>
      <w:proofErr w:type="spellEnd"/>
      <w:r w:rsidRPr="00D36904">
        <w:rPr>
          <w:rFonts w:ascii="Garamond" w:eastAsia="Times New Roman" w:hAnsi="Garamond" w:cs="Times New Roman"/>
        </w:rPr>
        <w:t xml:space="preserve">, i.e. Tomasz </w:t>
      </w:r>
      <w:proofErr w:type="spellStart"/>
      <w:r w:rsidRPr="00D36904">
        <w:rPr>
          <w:rFonts w:ascii="Garamond" w:eastAsia="Times New Roman" w:hAnsi="Garamond" w:cs="Times New Roman"/>
        </w:rPr>
        <w:t>Ostafin</w:t>
      </w:r>
      <w:proofErr w:type="spellEnd"/>
      <w:r w:rsidRPr="00D36904">
        <w:rPr>
          <w:rFonts w:ascii="Garamond" w:eastAsia="Times New Roman" w:hAnsi="Garamond" w:cs="Times New Roman"/>
        </w:rPr>
        <w:t>, to breathe life into the world of glue and paper with a play about the characters of Pape and Tura and their battle against monsters. The music reflects the fragility of paper, the fear of loneliness and destruction, as well as hope and friendship. </w:t>
      </w:r>
    </w:p>
    <w:p w:rsidR="00D36904" w:rsidRPr="00D36904" w:rsidRDefault="00D36904" w:rsidP="00D36904">
      <w:pPr>
        <w:rPr>
          <w:rFonts w:ascii="Garamond" w:eastAsia="Times New Roman" w:hAnsi="Garamond" w:cs="Times New Roman"/>
          <w:color w:val="FF0000"/>
        </w:rPr>
      </w:pPr>
    </w:p>
    <w:p w:rsidR="00D36904" w:rsidRPr="00D36904" w:rsidRDefault="00D36904" w:rsidP="00D36904">
      <w:pPr>
        <w:jc w:val="both"/>
        <w:rPr>
          <w:rFonts w:ascii="Garamond" w:eastAsia="Times New Roman" w:hAnsi="Garamond" w:cs="Times New Roman"/>
        </w:rPr>
      </w:pPr>
      <w:r w:rsidRPr="00D36904">
        <w:rPr>
          <w:rFonts w:ascii="Garamond" w:eastAsia="Times New Roman" w:hAnsi="Garamond" w:cs="Times New Roman"/>
        </w:rPr>
        <w:t xml:space="preserve">Floex himself knows </w:t>
      </w:r>
      <w:proofErr w:type="spellStart"/>
      <w:r w:rsidRPr="00D36904">
        <w:rPr>
          <w:rFonts w:ascii="Garamond" w:eastAsia="Times New Roman" w:hAnsi="Garamond" w:cs="Times New Roman"/>
        </w:rPr>
        <w:t>Papetura</w:t>
      </w:r>
      <w:proofErr w:type="spellEnd"/>
      <w:r w:rsidRPr="00D36904">
        <w:rPr>
          <w:rFonts w:ascii="Garamond" w:eastAsia="Times New Roman" w:hAnsi="Garamond" w:cs="Times New Roman"/>
        </w:rPr>
        <w:t xml:space="preserve"> by heart, and not just from a musical point of view:</w:t>
      </w:r>
      <w:r w:rsidRPr="00D36904">
        <w:rPr>
          <w:rFonts w:ascii="Garamond" w:eastAsia="Times New Roman" w:hAnsi="Garamond" w:cs="Times New Roman"/>
          <w:i/>
          <w:iCs/>
        </w:rPr>
        <w:t xml:space="preserve"> "You have to play the game for which you are composing music many times, ten times, a hundred times. All the possibilities of what the player will do have to be fine-tuned. It may not be playing in the classic sense of the word, but it’s certainly not a separate process. With </w:t>
      </w:r>
      <w:proofErr w:type="spellStart"/>
      <w:r w:rsidRPr="00D36904">
        <w:rPr>
          <w:rFonts w:ascii="Garamond" w:eastAsia="Times New Roman" w:hAnsi="Garamond" w:cs="Times New Roman"/>
          <w:i/>
          <w:iCs/>
        </w:rPr>
        <w:t>Papetura</w:t>
      </w:r>
      <w:proofErr w:type="spellEnd"/>
      <w:r w:rsidRPr="00D36904">
        <w:rPr>
          <w:rFonts w:ascii="Garamond" w:eastAsia="Times New Roman" w:hAnsi="Garamond" w:cs="Times New Roman"/>
          <w:i/>
          <w:iCs/>
        </w:rPr>
        <w:t xml:space="preserve">, the situation was a little more complicated because of the manual process of making an </w:t>
      </w:r>
      <w:proofErr w:type="spellStart"/>
      <w:r w:rsidRPr="00D36904">
        <w:rPr>
          <w:rFonts w:ascii="Garamond" w:eastAsia="Times New Roman" w:hAnsi="Garamond" w:cs="Times New Roman"/>
          <w:i/>
          <w:iCs/>
        </w:rPr>
        <w:t>advenure</w:t>
      </w:r>
      <w:proofErr w:type="spellEnd"/>
      <w:r w:rsidRPr="00D36904">
        <w:rPr>
          <w:rFonts w:ascii="Garamond" w:eastAsia="Times New Roman" w:hAnsi="Garamond" w:cs="Times New Roman"/>
          <w:i/>
          <w:iCs/>
        </w:rPr>
        <w:t xml:space="preserve"> game, but you had to test and rehearse </w:t>
      </w:r>
      <w:proofErr w:type="gramStart"/>
      <w:r w:rsidRPr="00D36904">
        <w:rPr>
          <w:rFonts w:ascii="Garamond" w:eastAsia="Times New Roman" w:hAnsi="Garamond" w:cs="Times New Roman"/>
          <w:i/>
          <w:iCs/>
        </w:rPr>
        <w:t>over and over again</w:t>
      </w:r>
      <w:proofErr w:type="gramEnd"/>
      <w:r w:rsidRPr="00D36904">
        <w:rPr>
          <w:rFonts w:ascii="Garamond" w:eastAsia="Times New Roman" w:hAnsi="Garamond" w:cs="Times New Roman"/>
          <w:i/>
          <w:iCs/>
        </w:rPr>
        <w:t>."</w:t>
      </w:r>
    </w:p>
    <w:p w:rsidR="00D36904" w:rsidRPr="00D36904" w:rsidRDefault="00D36904" w:rsidP="00D36904">
      <w:pPr>
        <w:rPr>
          <w:rFonts w:ascii="Garamond" w:eastAsia="Times New Roman" w:hAnsi="Garamond" w:cs="Times New Roman"/>
          <w:color w:val="FF0000"/>
        </w:rPr>
      </w:pPr>
    </w:p>
    <w:p w:rsidR="00D36904" w:rsidRDefault="00D36904" w:rsidP="00D36904">
      <w:pPr>
        <w:jc w:val="both"/>
        <w:rPr>
          <w:rFonts w:ascii="Garamond" w:eastAsia="Times New Roman" w:hAnsi="Garamond" w:cs="Times New Roman"/>
        </w:rPr>
      </w:pPr>
      <w:proofErr w:type="spellStart"/>
      <w:r w:rsidRPr="00D36904">
        <w:rPr>
          <w:rFonts w:ascii="Garamond" w:eastAsia="Times New Roman" w:hAnsi="Garamond" w:cs="Times New Roman"/>
          <w:i/>
          <w:iCs/>
        </w:rPr>
        <w:t>Papetura</w:t>
      </w:r>
      <w:proofErr w:type="spellEnd"/>
      <w:r w:rsidRPr="00D36904">
        <w:rPr>
          <w:rFonts w:ascii="Garamond" w:eastAsia="Times New Roman" w:hAnsi="Garamond" w:cs="Times New Roman"/>
          <w:i/>
          <w:iCs/>
        </w:rPr>
        <w:t xml:space="preserve"> Soundtrack</w:t>
      </w:r>
      <w:r w:rsidRPr="00D36904">
        <w:rPr>
          <w:rFonts w:ascii="Garamond" w:eastAsia="Times New Roman" w:hAnsi="Garamond" w:cs="Times New Roman"/>
        </w:rPr>
        <w:t xml:space="preserve"> features nine mostly ambient neoclassical pieces, the master was taken care of by Matouš Godík. The 180-gram vinyl in pink marble also includes three large-format prints with scenes from the game. </w:t>
      </w:r>
      <w:proofErr w:type="spellStart"/>
      <w:r w:rsidRPr="00D36904">
        <w:rPr>
          <w:rFonts w:ascii="Garamond" w:eastAsia="Times New Roman" w:hAnsi="Garamond" w:cs="Times New Roman"/>
          <w:i/>
          <w:iCs/>
        </w:rPr>
        <w:t>Papetura</w:t>
      </w:r>
      <w:proofErr w:type="spellEnd"/>
      <w:r w:rsidRPr="00D36904">
        <w:rPr>
          <w:rFonts w:ascii="Garamond" w:eastAsia="Times New Roman" w:hAnsi="Garamond" w:cs="Times New Roman"/>
          <w:i/>
          <w:iCs/>
        </w:rPr>
        <w:t xml:space="preserve"> Soundtrack</w:t>
      </w:r>
      <w:r w:rsidRPr="00D36904">
        <w:rPr>
          <w:rFonts w:ascii="Garamond" w:eastAsia="Times New Roman" w:hAnsi="Garamond" w:cs="Times New Roman"/>
        </w:rPr>
        <w:t xml:space="preserve"> is released in digital format on 7 May by the Czech label Minority Records, with the label launching the vinyl album pre-sales on its e-shop on the same day, with a release date of 18 June.</w:t>
      </w:r>
    </w:p>
    <w:p w:rsidR="00D36904" w:rsidRDefault="00D36904" w:rsidP="00D36904">
      <w:pPr>
        <w:jc w:val="both"/>
        <w:rPr>
          <w:rFonts w:ascii="Garamond" w:eastAsia="Times New Roman" w:hAnsi="Garamond" w:cs="Times New Roman"/>
        </w:rPr>
      </w:pPr>
    </w:p>
    <w:p w:rsidR="00D36904" w:rsidRPr="009B699C" w:rsidRDefault="00D36904" w:rsidP="00D36904">
      <w:pPr>
        <w:pStyle w:val="Normlnweb"/>
        <w:spacing w:before="0" w:beforeAutospacing="0" w:after="0" w:afterAutospacing="0"/>
        <w:rPr>
          <w:rFonts w:ascii="Garamond" w:hAnsi="Garamond"/>
        </w:rPr>
      </w:pPr>
      <w:r w:rsidRPr="009B699C">
        <w:rPr>
          <w:rFonts w:ascii="Garamond" w:hAnsi="Garamond"/>
          <w:b/>
          <w:bCs/>
          <w:color w:val="000000"/>
        </w:rPr>
        <w:t>YouTube:</w:t>
      </w:r>
      <w:r>
        <w:rPr>
          <w:rFonts w:ascii="Garamond" w:hAnsi="Garamond"/>
          <w:b/>
          <w:bCs/>
          <w:color w:val="000000"/>
        </w:rPr>
        <w:tab/>
      </w:r>
      <w:proofErr w:type="spellStart"/>
      <w:r w:rsidRPr="009B699C">
        <w:rPr>
          <w:rFonts w:ascii="Garamond" w:hAnsi="Garamond"/>
          <w:color w:val="000000"/>
        </w:rPr>
        <w:t>Branches</w:t>
      </w:r>
      <w:proofErr w:type="spellEnd"/>
      <w:r w:rsidRPr="009B699C">
        <w:rPr>
          <w:rFonts w:ascii="Garamond" w:hAnsi="Garamond"/>
          <w:color w:val="000000"/>
        </w:rPr>
        <w:t xml:space="preserve"> (</w:t>
      </w:r>
      <w:proofErr w:type="spellStart"/>
      <w:r w:rsidRPr="009B699C">
        <w:rPr>
          <w:rFonts w:ascii="Garamond" w:hAnsi="Garamond"/>
          <w:color w:val="000000"/>
        </w:rPr>
        <w:t>Papetura</w:t>
      </w:r>
      <w:proofErr w:type="spellEnd"/>
      <w:r w:rsidRPr="009B699C">
        <w:rPr>
          <w:rFonts w:ascii="Garamond" w:hAnsi="Garamond"/>
          <w:color w:val="000000"/>
        </w:rPr>
        <w:t xml:space="preserve"> </w:t>
      </w:r>
      <w:proofErr w:type="spellStart"/>
      <w:r w:rsidRPr="009B699C">
        <w:rPr>
          <w:rFonts w:ascii="Garamond" w:hAnsi="Garamond"/>
          <w:color w:val="000000"/>
        </w:rPr>
        <w:t>Original</w:t>
      </w:r>
      <w:proofErr w:type="spellEnd"/>
      <w:r w:rsidRPr="009B699C">
        <w:rPr>
          <w:rFonts w:ascii="Garamond" w:hAnsi="Garamond"/>
          <w:color w:val="000000"/>
        </w:rPr>
        <w:t xml:space="preserve"> Game Soundtrack): </w:t>
      </w:r>
      <w:hyperlink r:id="rId7" w:history="1">
        <w:r w:rsidRPr="009B699C">
          <w:rPr>
            <w:rStyle w:val="Hypertextovodkaz"/>
            <w:rFonts w:ascii="Garamond" w:hAnsi="Garamond"/>
            <w:color w:val="1155CC"/>
            <w:shd w:val="clear" w:color="auto" w:fill="FFFFFF"/>
          </w:rPr>
          <w:t>youtu.be/qooBcQ1-pZM</w:t>
        </w:r>
      </w:hyperlink>
    </w:p>
    <w:p w:rsidR="00D36904" w:rsidRPr="009B699C" w:rsidRDefault="00D36904" w:rsidP="00D36904">
      <w:pPr>
        <w:pStyle w:val="Normlnweb"/>
        <w:spacing w:before="0" w:beforeAutospacing="0" w:after="0" w:afterAutospacing="0"/>
        <w:ind w:left="720" w:firstLine="720"/>
        <w:rPr>
          <w:rFonts w:ascii="Garamond" w:hAnsi="Garamond"/>
        </w:rPr>
      </w:pPr>
      <w:r w:rsidRPr="009B699C">
        <w:rPr>
          <w:rFonts w:ascii="Garamond" w:hAnsi="Garamond"/>
          <w:color w:val="000000"/>
        </w:rPr>
        <w:t xml:space="preserve">Trailer hry </w:t>
      </w:r>
      <w:proofErr w:type="spellStart"/>
      <w:r w:rsidRPr="009B699C">
        <w:rPr>
          <w:rFonts w:ascii="Garamond" w:hAnsi="Garamond"/>
          <w:color w:val="000000"/>
        </w:rPr>
        <w:t>Papetura</w:t>
      </w:r>
      <w:proofErr w:type="spellEnd"/>
      <w:r w:rsidRPr="009B699C">
        <w:rPr>
          <w:rFonts w:ascii="Garamond" w:hAnsi="Garamond"/>
          <w:color w:val="000000"/>
        </w:rPr>
        <w:t xml:space="preserve">: </w:t>
      </w:r>
      <w:hyperlink r:id="rId8" w:history="1">
        <w:r w:rsidRPr="009B699C">
          <w:rPr>
            <w:rStyle w:val="Hypertextovodkaz"/>
            <w:rFonts w:ascii="Garamond" w:hAnsi="Garamond"/>
            <w:color w:val="1155CC"/>
          </w:rPr>
          <w:t>youtu.be/vpv-Sj95wVw</w:t>
        </w:r>
      </w:hyperlink>
    </w:p>
    <w:p w:rsidR="00D36904" w:rsidRPr="009B699C" w:rsidRDefault="00D36904" w:rsidP="00D36904">
      <w:pPr>
        <w:pStyle w:val="Normlnweb"/>
        <w:spacing w:before="0" w:beforeAutospacing="0" w:after="0" w:afterAutospacing="0"/>
        <w:ind w:left="720" w:firstLine="720"/>
        <w:rPr>
          <w:rFonts w:ascii="Garamond" w:hAnsi="Garamond"/>
        </w:rPr>
      </w:pPr>
      <w:proofErr w:type="spellStart"/>
      <w:r w:rsidRPr="009B699C">
        <w:rPr>
          <w:rFonts w:ascii="Garamond" w:hAnsi="Garamond"/>
          <w:color w:val="000000"/>
        </w:rPr>
        <w:t>Making</w:t>
      </w:r>
      <w:proofErr w:type="spellEnd"/>
      <w:r w:rsidRPr="009B699C">
        <w:rPr>
          <w:rFonts w:ascii="Garamond" w:hAnsi="Garamond"/>
          <w:color w:val="000000"/>
        </w:rPr>
        <w:t xml:space="preserve"> </w:t>
      </w:r>
      <w:proofErr w:type="spellStart"/>
      <w:r w:rsidRPr="009B699C">
        <w:rPr>
          <w:rFonts w:ascii="Garamond" w:hAnsi="Garamond"/>
          <w:color w:val="000000"/>
        </w:rPr>
        <w:t>of</w:t>
      </w:r>
      <w:proofErr w:type="spellEnd"/>
      <w:r w:rsidRPr="009B699C">
        <w:rPr>
          <w:rFonts w:ascii="Garamond" w:hAnsi="Garamond"/>
          <w:color w:val="000000"/>
        </w:rPr>
        <w:t xml:space="preserve"> </w:t>
      </w:r>
      <w:proofErr w:type="spellStart"/>
      <w:r w:rsidRPr="009B699C">
        <w:rPr>
          <w:rFonts w:ascii="Garamond" w:hAnsi="Garamond"/>
          <w:color w:val="000000"/>
        </w:rPr>
        <w:t>Papetura</w:t>
      </w:r>
      <w:proofErr w:type="spellEnd"/>
      <w:r w:rsidRPr="009B699C">
        <w:rPr>
          <w:rFonts w:ascii="Garamond" w:hAnsi="Garamond"/>
          <w:color w:val="000000"/>
        </w:rPr>
        <w:t xml:space="preserve">: </w:t>
      </w:r>
      <w:hyperlink r:id="rId9" w:history="1">
        <w:r w:rsidRPr="009B699C">
          <w:rPr>
            <w:rStyle w:val="Hypertextovodkaz"/>
            <w:rFonts w:ascii="Garamond" w:hAnsi="Garamond"/>
            <w:color w:val="1155CC"/>
          </w:rPr>
          <w:t>youtu.be/</w:t>
        </w:r>
        <w:proofErr w:type="spellStart"/>
        <w:r w:rsidRPr="009B699C">
          <w:rPr>
            <w:rStyle w:val="Hypertextovodkaz"/>
            <w:rFonts w:ascii="Garamond" w:hAnsi="Garamond"/>
            <w:color w:val="1155CC"/>
          </w:rPr>
          <w:t>oRQCKOwOMtQ</w:t>
        </w:r>
        <w:proofErr w:type="spellEnd"/>
      </w:hyperlink>
    </w:p>
    <w:p w:rsidR="00D36904" w:rsidRPr="009B699C" w:rsidRDefault="00D36904" w:rsidP="00D36904">
      <w:pPr>
        <w:rPr>
          <w:rFonts w:ascii="Garamond" w:hAnsi="Garamond"/>
        </w:rPr>
      </w:pPr>
    </w:p>
    <w:p w:rsidR="00D36904" w:rsidRPr="009B699C" w:rsidRDefault="00D36904" w:rsidP="00D36904">
      <w:pPr>
        <w:pStyle w:val="Normlnweb"/>
        <w:spacing w:before="0" w:beforeAutospacing="0" w:after="0" w:afterAutospacing="0"/>
        <w:rPr>
          <w:rFonts w:ascii="Garamond" w:hAnsi="Garamond"/>
        </w:rPr>
      </w:pPr>
      <w:proofErr w:type="spellStart"/>
      <w:r>
        <w:rPr>
          <w:rFonts w:ascii="Garamond" w:hAnsi="Garamond"/>
          <w:b/>
          <w:bCs/>
          <w:color w:val="000000"/>
        </w:rPr>
        <w:t>Photos</w:t>
      </w:r>
      <w:proofErr w:type="spellEnd"/>
      <w:r w:rsidRPr="009B699C">
        <w:rPr>
          <w:rFonts w:ascii="Garamond" w:hAnsi="Garamond"/>
          <w:b/>
          <w:bCs/>
          <w:color w:val="000000"/>
        </w:rPr>
        <w:t xml:space="preserve"> a</w:t>
      </w:r>
      <w:r>
        <w:rPr>
          <w:rFonts w:ascii="Garamond" w:hAnsi="Garamond"/>
          <w:b/>
          <w:bCs/>
          <w:color w:val="000000"/>
        </w:rPr>
        <w:t>nd</w:t>
      </w:r>
      <w:r w:rsidRPr="009B699C">
        <w:rPr>
          <w:rFonts w:ascii="Garamond" w:hAnsi="Garamond"/>
          <w:b/>
          <w:bCs/>
          <w:color w:val="000000"/>
        </w:rPr>
        <w:t xml:space="preserve"> album </w:t>
      </w:r>
      <w:proofErr w:type="spellStart"/>
      <w:r>
        <w:rPr>
          <w:rFonts w:ascii="Garamond" w:hAnsi="Garamond"/>
          <w:b/>
          <w:bCs/>
          <w:color w:val="000000"/>
        </w:rPr>
        <w:t>download</w:t>
      </w:r>
      <w:proofErr w:type="spellEnd"/>
      <w:r>
        <w:rPr>
          <w:rFonts w:ascii="Garamond" w:hAnsi="Garamond"/>
          <w:b/>
          <w:bCs/>
          <w:color w:val="000000"/>
        </w:rPr>
        <w:t xml:space="preserve"> in</w:t>
      </w:r>
      <w:r w:rsidRPr="009B699C">
        <w:rPr>
          <w:rFonts w:ascii="Garamond" w:hAnsi="Garamond"/>
          <w:b/>
          <w:bCs/>
          <w:color w:val="000000"/>
        </w:rPr>
        <w:t xml:space="preserve"> MP3/WAV </w:t>
      </w:r>
      <w:proofErr w:type="spellStart"/>
      <w:r>
        <w:rPr>
          <w:rFonts w:ascii="Garamond" w:hAnsi="Garamond"/>
          <w:b/>
          <w:bCs/>
          <w:color w:val="000000"/>
        </w:rPr>
        <w:t>formats</w:t>
      </w:r>
      <w:proofErr w:type="spellEnd"/>
      <w:r w:rsidRPr="009B699C">
        <w:rPr>
          <w:rFonts w:ascii="Garamond" w:hAnsi="Garamond"/>
          <w:b/>
          <w:bCs/>
          <w:color w:val="000000"/>
        </w:rPr>
        <w:t>:</w:t>
      </w:r>
      <w:r w:rsidRPr="009B699C">
        <w:rPr>
          <w:rFonts w:ascii="Garamond" w:hAnsi="Garamond"/>
          <w:b/>
          <w:bCs/>
          <w:color w:val="FF0000"/>
        </w:rPr>
        <w:t xml:space="preserve"> </w:t>
      </w:r>
      <w:hyperlink r:id="rId10" w:history="1">
        <w:r w:rsidRPr="009B699C">
          <w:rPr>
            <w:rStyle w:val="Hypertextovodkaz"/>
            <w:rFonts w:ascii="Garamond" w:hAnsi="Garamond"/>
            <w:b/>
            <w:bCs/>
            <w:color w:val="1155CC"/>
          </w:rPr>
          <w:t>bit.ly/</w:t>
        </w:r>
        <w:proofErr w:type="spellStart"/>
        <w:r w:rsidRPr="009B699C">
          <w:rPr>
            <w:rStyle w:val="Hypertextovodkaz"/>
            <w:rFonts w:ascii="Garamond" w:hAnsi="Garamond"/>
            <w:b/>
            <w:bCs/>
            <w:color w:val="1155CC"/>
          </w:rPr>
          <w:t>Papetura_Photos_Music</w:t>
        </w:r>
        <w:proofErr w:type="spellEnd"/>
      </w:hyperlink>
    </w:p>
    <w:p w:rsidR="00D36904" w:rsidRPr="009B699C" w:rsidRDefault="00D36904" w:rsidP="00D36904">
      <w:pPr>
        <w:pStyle w:val="Normlnweb"/>
        <w:spacing w:before="0" w:beforeAutospacing="0" w:after="0" w:afterAutospacing="0"/>
        <w:rPr>
          <w:rFonts w:ascii="Garamond" w:hAnsi="Garamond"/>
        </w:rPr>
      </w:pPr>
      <w:proofErr w:type="spellStart"/>
      <w:r w:rsidRPr="009B699C">
        <w:rPr>
          <w:rFonts w:ascii="Garamond" w:hAnsi="Garamond"/>
          <w:b/>
          <w:bCs/>
          <w:color w:val="000000"/>
        </w:rPr>
        <w:t>Multilink</w:t>
      </w:r>
      <w:proofErr w:type="spellEnd"/>
      <w:r w:rsidRPr="009B699C">
        <w:rPr>
          <w:rFonts w:ascii="Garamond" w:hAnsi="Garamond"/>
          <w:b/>
          <w:bCs/>
          <w:color w:val="000000"/>
        </w:rPr>
        <w:t xml:space="preserve">: </w:t>
      </w:r>
      <w:hyperlink r:id="rId11" w:history="1">
        <w:r w:rsidRPr="009B699C">
          <w:rPr>
            <w:rStyle w:val="Hypertextovodkaz"/>
            <w:rFonts w:ascii="Garamond" w:hAnsi="Garamond"/>
            <w:b/>
            <w:bCs/>
            <w:color w:val="1155CC"/>
          </w:rPr>
          <w:t>https://lnk.to/papetura-ost</w:t>
        </w:r>
      </w:hyperlink>
    </w:p>
    <w:p w:rsidR="00D36904" w:rsidRPr="009B699C" w:rsidRDefault="00D36904" w:rsidP="00D36904">
      <w:pPr>
        <w:rPr>
          <w:rFonts w:ascii="Garamond" w:hAnsi="Garamond"/>
        </w:rPr>
      </w:pPr>
    </w:p>
    <w:p w:rsidR="00D36904" w:rsidRPr="009B699C" w:rsidRDefault="00D36904" w:rsidP="00D36904">
      <w:pPr>
        <w:pStyle w:val="Normlnweb"/>
        <w:spacing w:before="0" w:beforeAutospacing="0" w:after="0" w:afterAutospacing="0"/>
        <w:rPr>
          <w:rFonts w:ascii="Garamond" w:hAnsi="Garamond"/>
        </w:rPr>
      </w:pPr>
      <w:proofErr w:type="spellStart"/>
      <w:r>
        <w:rPr>
          <w:rFonts w:ascii="Garamond" w:hAnsi="Garamond"/>
          <w:b/>
          <w:bCs/>
          <w:color w:val="000000"/>
        </w:rPr>
        <w:t>Links</w:t>
      </w:r>
      <w:proofErr w:type="spellEnd"/>
      <w:r w:rsidRPr="009B699C">
        <w:rPr>
          <w:rFonts w:ascii="Garamond" w:hAnsi="Garamond"/>
          <w:b/>
          <w:bCs/>
          <w:color w:val="000000"/>
        </w:rPr>
        <w:t>:</w:t>
      </w:r>
      <w:r w:rsidRPr="009B699C">
        <w:rPr>
          <w:rFonts w:ascii="Garamond" w:hAnsi="Garamond"/>
          <w:b/>
          <w:bCs/>
          <w:color w:val="000000"/>
        </w:rPr>
        <w:br/>
      </w:r>
      <w:hyperlink r:id="rId12" w:history="1">
        <w:r w:rsidRPr="009B699C">
          <w:rPr>
            <w:rStyle w:val="Hypertextovodkaz"/>
            <w:rFonts w:ascii="Garamond" w:hAnsi="Garamond"/>
            <w:color w:val="1155CC"/>
          </w:rPr>
          <w:t>minorityrecords.com</w:t>
        </w:r>
      </w:hyperlink>
    </w:p>
    <w:p w:rsidR="00D36904" w:rsidRPr="009B699C" w:rsidRDefault="00D36904" w:rsidP="00D36904">
      <w:pPr>
        <w:pStyle w:val="Normlnweb"/>
        <w:spacing w:before="0" w:beforeAutospacing="0" w:after="0" w:afterAutospacing="0"/>
        <w:rPr>
          <w:rFonts w:ascii="Garamond" w:hAnsi="Garamond"/>
        </w:rPr>
      </w:pPr>
      <w:hyperlink r:id="rId13" w:history="1">
        <w:r w:rsidRPr="009B699C">
          <w:rPr>
            <w:rStyle w:val="Hypertextovodkaz"/>
            <w:rFonts w:ascii="Garamond" w:hAnsi="Garamond"/>
            <w:color w:val="1155CC"/>
          </w:rPr>
          <w:t>floex.cz</w:t>
        </w:r>
      </w:hyperlink>
    </w:p>
    <w:p w:rsidR="00D36904" w:rsidRPr="009B699C" w:rsidRDefault="00D36904" w:rsidP="00D36904">
      <w:pPr>
        <w:pStyle w:val="Normlnweb"/>
        <w:spacing w:before="0" w:beforeAutospacing="0" w:after="0" w:afterAutospacing="0"/>
        <w:rPr>
          <w:rFonts w:ascii="Garamond" w:hAnsi="Garamond"/>
        </w:rPr>
      </w:pPr>
      <w:hyperlink r:id="rId14" w:history="1">
        <w:r w:rsidRPr="009B699C">
          <w:rPr>
            <w:rStyle w:val="Hypertextovodkaz"/>
            <w:rFonts w:ascii="Garamond" w:hAnsi="Garamond"/>
            <w:color w:val="1155CC"/>
          </w:rPr>
          <w:t>facebook.com/</w:t>
        </w:r>
        <w:proofErr w:type="spellStart"/>
        <w:r w:rsidRPr="009B699C">
          <w:rPr>
            <w:rStyle w:val="Hypertextovodkaz"/>
            <w:rFonts w:ascii="Garamond" w:hAnsi="Garamond"/>
            <w:color w:val="1155CC"/>
          </w:rPr>
          <w:t>floex.official</w:t>
        </w:r>
        <w:proofErr w:type="spellEnd"/>
      </w:hyperlink>
    </w:p>
    <w:p w:rsidR="00D36904" w:rsidRPr="009B699C" w:rsidRDefault="00D36904" w:rsidP="00D36904">
      <w:pPr>
        <w:pStyle w:val="Normlnweb"/>
        <w:spacing w:before="0" w:beforeAutospacing="0" w:after="0" w:afterAutospacing="0"/>
        <w:rPr>
          <w:rFonts w:ascii="Garamond" w:hAnsi="Garamond"/>
        </w:rPr>
      </w:pPr>
      <w:hyperlink r:id="rId15" w:history="1">
        <w:r w:rsidRPr="009B699C">
          <w:rPr>
            <w:rStyle w:val="Hypertextovodkaz"/>
            <w:rFonts w:ascii="Garamond" w:hAnsi="Garamond"/>
            <w:color w:val="1155CC"/>
          </w:rPr>
          <w:t>papetura.com</w:t>
        </w:r>
      </w:hyperlink>
    </w:p>
    <w:p w:rsidR="00D36904" w:rsidRPr="009B699C" w:rsidRDefault="00D36904" w:rsidP="00D36904">
      <w:pPr>
        <w:pStyle w:val="Normlnweb"/>
        <w:spacing w:before="0" w:beforeAutospacing="0" w:after="0" w:afterAutospacing="0"/>
        <w:rPr>
          <w:rFonts w:ascii="Garamond" w:hAnsi="Garamond"/>
        </w:rPr>
      </w:pPr>
      <w:hyperlink r:id="rId16" w:history="1">
        <w:r w:rsidRPr="009B699C">
          <w:rPr>
            <w:rStyle w:val="Hypertextovodkaz"/>
            <w:rFonts w:ascii="Garamond" w:hAnsi="Garamond"/>
            <w:color w:val="1155CC"/>
          </w:rPr>
          <w:t>facebook.com/</w:t>
        </w:r>
        <w:proofErr w:type="spellStart"/>
        <w:r w:rsidRPr="009B699C">
          <w:rPr>
            <w:rStyle w:val="Hypertextovodkaz"/>
            <w:rFonts w:ascii="Garamond" w:hAnsi="Garamond"/>
            <w:color w:val="1155CC"/>
          </w:rPr>
          <w:t>papetura</w:t>
        </w:r>
        <w:proofErr w:type="spellEnd"/>
      </w:hyperlink>
    </w:p>
    <w:p w:rsidR="005C295D" w:rsidRPr="00D36904" w:rsidRDefault="00D36904" w:rsidP="00D36904">
      <w:pPr>
        <w:jc w:val="both"/>
        <w:rPr>
          <w:rFonts w:ascii="Garamond" w:eastAsia="Times New Roman" w:hAnsi="Garamond" w:cs="Times New Roman"/>
        </w:rPr>
      </w:pPr>
      <w:hyperlink r:id="rId17" w:history="1">
        <w:r w:rsidRPr="009B699C">
          <w:rPr>
            <w:rStyle w:val="Hypertextovodkaz"/>
            <w:rFonts w:ascii="Garamond" w:hAnsi="Garamond"/>
            <w:color w:val="1155CC"/>
          </w:rPr>
          <w:t>steam.com/</w:t>
        </w:r>
        <w:proofErr w:type="spellStart"/>
        <w:r w:rsidRPr="009B699C">
          <w:rPr>
            <w:rStyle w:val="Hypertextovodkaz"/>
            <w:rFonts w:ascii="Garamond" w:hAnsi="Garamond"/>
            <w:color w:val="1155CC"/>
          </w:rPr>
          <w:t>papetura</w:t>
        </w:r>
        <w:proofErr w:type="spellEnd"/>
      </w:hyperlink>
      <w:bookmarkStart w:id="1" w:name="_GoBack"/>
      <w:bookmarkEnd w:id="1"/>
    </w:p>
    <w:sectPr w:rsidR="005C295D" w:rsidRPr="00D36904">
      <w:footerReference w:type="default" r:id="rId18"/>
      <w:pgSz w:w="11907" w:h="16840"/>
      <w:pgMar w:top="1418" w:right="1134" w:bottom="1134" w:left="1134" w:header="283"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61E4" w:rsidRDefault="00A861E4">
      <w:r>
        <w:separator/>
      </w:r>
    </w:p>
  </w:endnote>
  <w:endnote w:type="continuationSeparator" w:id="0">
    <w:p w:rsidR="00A861E4" w:rsidRDefault="00A86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295D" w:rsidRDefault="00967651">
    <w:pPr>
      <w:pBdr>
        <w:top w:val="single" w:sz="6" w:space="2" w:color="000000"/>
        <w:left w:val="nil"/>
        <w:bottom w:val="nil"/>
        <w:right w:val="nil"/>
        <w:between w:val="nil"/>
      </w:pBdr>
      <w:tabs>
        <w:tab w:val="center" w:pos="4395"/>
        <w:tab w:val="center" w:pos="4536"/>
        <w:tab w:val="right" w:pos="9639"/>
      </w:tabs>
      <w:ind w:right="28"/>
      <w:jc w:val="center"/>
      <w:rPr>
        <w:rFonts w:ascii="Garamond" w:eastAsia="Garamond" w:hAnsi="Garamond" w:cs="Garamond"/>
        <w:color w:val="000000"/>
        <w:sz w:val="18"/>
        <w:szCs w:val="18"/>
      </w:rPr>
    </w:pPr>
    <w:r>
      <w:rPr>
        <w:rFonts w:ascii="Garamond" w:eastAsia="Garamond" w:hAnsi="Garamond" w:cs="Garamond"/>
        <w:color w:val="000000"/>
        <w:sz w:val="18"/>
        <w:szCs w:val="18"/>
      </w:rPr>
      <w:t xml:space="preserve">Press Enquiries: </w:t>
    </w:r>
    <w:r w:rsidR="00F35869">
      <w:rPr>
        <w:rFonts w:ascii="Garamond" w:eastAsia="Garamond" w:hAnsi="Garamond" w:cs="Garamond"/>
        <w:color w:val="000000"/>
        <w:sz w:val="18"/>
        <w:szCs w:val="18"/>
      </w:rPr>
      <w:t>Anna Ma</w:t>
    </w:r>
    <w:proofErr w:type="spellStart"/>
    <w:r w:rsidR="00F35869">
      <w:rPr>
        <w:rFonts w:ascii="Garamond" w:eastAsia="Garamond" w:hAnsi="Garamond" w:cs="Garamond"/>
        <w:color w:val="000000"/>
        <w:sz w:val="18"/>
        <w:szCs w:val="18"/>
        <w:lang w:val="cs-CZ"/>
      </w:rPr>
      <w:t>šátová</w:t>
    </w:r>
    <w:proofErr w:type="spellEnd"/>
    <w:r w:rsidR="00F35869">
      <w:rPr>
        <w:rFonts w:ascii="Garamond" w:eastAsia="Garamond" w:hAnsi="Garamond" w:cs="Garamond"/>
        <w:color w:val="000000"/>
        <w:sz w:val="18"/>
        <w:szCs w:val="18"/>
        <w:lang w:val="cs-CZ"/>
      </w:rPr>
      <w:t xml:space="preserve"> </w:t>
    </w:r>
    <w:hyperlink r:id="rId1" w:history="1">
      <w:r w:rsidR="00F35869" w:rsidRPr="000802CA">
        <w:rPr>
          <w:rStyle w:val="Hypertextovodkaz"/>
          <w:rFonts w:ascii="Garamond" w:eastAsia="Garamond" w:hAnsi="Garamond" w:cs="Garamond"/>
          <w:sz w:val="18"/>
          <w:szCs w:val="18"/>
          <w:lang w:val="cs-CZ"/>
        </w:rPr>
        <w:t>a.masatova</w:t>
      </w:r>
      <w:r w:rsidR="00F35869" w:rsidRPr="000802CA">
        <w:rPr>
          <w:rStyle w:val="Hypertextovodkaz"/>
          <w:rFonts w:ascii="Garamond" w:eastAsia="Garamond" w:hAnsi="Garamond" w:cs="Garamond"/>
          <w:sz w:val="18"/>
          <w:szCs w:val="18"/>
        </w:rPr>
        <w:t>@gmail.com</w:t>
      </w:r>
    </w:hyperlink>
    <w:r w:rsidR="00F35869">
      <w:rPr>
        <w:rFonts w:ascii="Garamond" w:eastAsia="Garamond" w:hAnsi="Garamond" w:cs="Garamond"/>
        <w:color w:val="000000"/>
        <w:sz w:val="18"/>
        <w:szCs w:val="18"/>
      </w:rPr>
      <w:t xml:space="preserve"> </w:t>
    </w:r>
    <w:r>
      <w:rPr>
        <w:rFonts w:ascii="Garamond" w:eastAsia="Garamond" w:hAnsi="Garamond" w:cs="Garamond"/>
        <w:color w:val="000000"/>
        <w:sz w:val="18"/>
        <w:szCs w:val="18"/>
      </w:rPr>
      <w:t>| Phone: +420</w:t>
    </w:r>
    <w:r w:rsidR="00F35869">
      <w:rPr>
        <w:rFonts w:ascii="Garamond" w:eastAsia="Garamond" w:hAnsi="Garamond" w:cs="Garamond"/>
        <w:color w:val="000000"/>
        <w:sz w:val="18"/>
        <w:szCs w:val="18"/>
      </w:rPr>
      <w:t> 775 614 984</w:t>
    </w:r>
    <w:r>
      <w:rPr>
        <w:rFonts w:ascii="Garamond" w:eastAsia="Garamond" w:hAnsi="Garamond" w:cs="Garamond"/>
        <w:color w:val="000000"/>
        <w:sz w:val="18"/>
        <w:szCs w:val="18"/>
      </w:rPr>
      <w:t xml:space="preserve"> | </w:t>
    </w:r>
    <w:hyperlink r:id="rId2">
      <w:r>
        <w:rPr>
          <w:rFonts w:ascii="Garamond" w:eastAsia="Garamond" w:hAnsi="Garamond" w:cs="Garamond"/>
          <w:color w:val="0000FF"/>
          <w:sz w:val="18"/>
          <w:szCs w:val="18"/>
          <w:u w:val="single"/>
        </w:rPr>
        <w:t>minorityrecords.com</w:t>
      </w:r>
    </w:hyperlink>
    <w:r>
      <w:rPr>
        <w:rFonts w:ascii="Garamond" w:eastAsia="Garamond" w:hAnsi="Garamond" w:cs="Garamond"/>
        <w:color w:val="000000"/>
        <w:sz w:val="18"/>
        <w:szCs w:val="18"/>
      </w:rPr>
      <w:t xml:space="preserve"> | </w:t>
    </w:r>
    <w:hyperlink r:id="rId3" w:history="1">
      <w:r w:rsidR="00D36904" w:rsidRPr="00D36904">
        <w:rPr>
          <w:rStyle w:val="Hypertextovodkaz"/>
          <w:rFonts w:ascii="Garamond" w:eastAsia="Garamond" w:hAnsi="Garamond" w:cs="Garamond"/>
          <w:sz w:val="18"/>
          <w:szCs w:val="18"/>
        </w:rPr>
        <w:t>floex.cz</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61E4" w:rsidRDefault="00A861E4">
      <w:r>
        <w:separator/>
      </w:r>
    </w:p>
  </w:footnote>
  <w:footnote w:type="continuationSeparator" w:id="0">
    <w:p w:rsidR="00A861E4" w:rsidRDefault="00A861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295D"/>
    <w:rsid w:val="00244D1D"/>
    <w:rsid w:val="005374E0"/>
    <w:rsid w:val="005663EA"/>
    <w:rsid w:val="005C295D"/>
    <w:rsid w:val="005F44D3"/>
    <w:rsid w:val="00967651"/>
    <w:rsid w:val="00A861E4"/>
    <w:rsid w:val="00CC43D3"/>
    <w:rsid w:val="00D36904"/>
    <w:rsid w:val="00F358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03990"/>
  <w15:docId w15:val="{0E514C3B-416A-4EC8-AD44-B66DCC86B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US"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uiPriority w:val="9"/>
    <w:qFormat/>
    <w:pPr>
      <w:keepNext/>
      <w:spacing w:before="240" w:after="60"/>
      <w:ind w:left="432" w:hanging="432"/>
      <w:outlineLvl w:val="0"/>
    </w:pPr>
    <w:rPr>
      <w:b/>
      <w:sz w:val="28"/>
      <w:szCs w:val="28"/>
    </w:rPr>
  </w:style>
  <w:style w:type="paragraph" w:styleId="Nadpis2">
    <w:name w:val="heading 2"/>
    <w:basedOn w:val="Normln"/>
    <w:next w:val="Normln"/>
    <w:uiPriority w:val="9"/>
    <w:semiHidden/>
    <w:unhideWhenUsed/>
    <w:qFormat/>
    <w:pPr>
      <w:keepNext/>
      <w:spacing w:before="240" w:after="60"/>
      <w:ind w:left="576" w:hanging="576"/>
      <w:outlineLvl w:val="1"/>
    </w:pPr>
    <w:rPr>
      <w:b/>
    </w:rPr>
  </w:style>
  <w:style w:type="paragraph" w:styleId="Nadpis3">
    <w:name w:val="heading 3"/>
    <w:basedOn w:val="Normln"/>
    <w:next w:val="Normln"/>
    <w:uiPriority w:val="9"/>
    <w:semiHidden/>
    <w:unhideWhenUsed/>
    <w:qFormat/>
    <w:pPr>
      <w:keepNext/>
      <w:spacing w:before="240" w:after="60"/>
      <w:ind w:left="720" w:hanging="720"/>
      <w:outlineLvl w:val="2"/>
    </w:pPr>
  </w:style>
  <w:style w:type="paragraph" w:styleId="Nadpis4">
    <w:name w:val="heading 4"/>
    <w:basedOn w:val="Normln"/>
    <w:next w:val="Normln"/>
    <w:uiPriority w:val="9"/>
    <w:semiHidden/>
    <w:unhideWhenUsed/>
    <w:qFormat/>
    <w:pPr>
      <w:keepNext/>
      <w:spacing w:before="240" w:after="60"/>
      <w:ind w:left="864" w:hanging="864"/>
      <w:outlineLvl w:val="3"/>
    </w:pPr>
    <w:rPr>
      <w:sz w:val="22"/>
      <w:szCs w:val="22"/>
    </w:rPr>
  </w:style>
  <w:style w:type="paragraph" w:styleId="Nadpis5">
    <w:name w:val="heading 5"/>
    <w:basedOn w:val="Normln"/>
    <w:next w:val="Normln"/>
    <w:uiPriority w:val="9"/>
    <w:semiHidden/>
    <w:unhideWhenUsed/>
    <w:qFormat/>
    <w:pPr>
      <w:keepNext/>
      <w:ind w:left="1008" w:hanging="1008"/>
      <w:outlineLvl w:val="4"/>
    </w:pPr>
    <w:rPr>
      <w:b/>
      <w:strike/>
    </w:rPr>
  </w:style>
  <w:style w:type="paragraph" w:styleId="Nadpis6">
    <w:name w:val="heading 6"/>
    <w:basedOn w:val="Normln"/>
    <w:next w:val="Normln"/>
    <w:uiPriority w:val="9"/>
    <w:semiHidden/>
    <w:unhideWhenUsed/>
    <w:qFormat/>
    <w:pPr>
      <w:keepNext/>
      <w:ind w:left="1152" w:hanging="1152"/>
      <w:outlineLvl w:val="5"/>
    </w:pPr>
    <w:rPr>
      <w:strike/>
      <w:sz w:val="22"/>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spacing w:before="240" w:after="60"/>
      <w:jc w:val="center"/>
    </w:pPr>
    <w:rPr>
      <w:b/>
      <w:sz w:val="32"/>
      <w:szCs w:val="32"/>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paragraph" w:styleId="Zhlav">
    <w:name w:val="header"/>
    <w:basedOn w:val="Normln"/>
    <w:link w:val="ZhlavChar"/>
    <w:uiPriority w:val="99"/>
    <w:unhideWhenUsed/>
    <w:rsid w:val="00F35869"/>
    <w:pPr>
      <w:tabs>
        <w:tab w:val="center" w:pos="4536"/>
        <w:tab w:val="right" w:pos="9072"/>
      </w:tabs>
    </w:pPr>
  </w:style>
  <w:style w:type="character" w:customStyle="1" w:styleId="ZhlavChar">
    <w:name w:val="Záhlaví Char"/>
    <w:basedOn w:val="Standardnpsmoodstavce"/>
    <w:link w:val="Zhlav"/>
    <w:uiPriority w:val="99"/>
    <w:rsid w:val="00F35869"/>
  </w:style>
  <w:style w:type="paragraph" w:styleId="Zpat">
    <w:name w:val="footer"/>
    <w:basedOn w:val="Normln"/>
    <w:link w:val="ZpatChar"/>
    <w:uiPriority w:val="99"/>
    <w:unhideWhenUsed/>
    <w:rsid w:val="00F35869"/>
    <w:pPr>
      <w:tabs>
        <w:tab w:val="center" w:pos="4536"/>
        <w:tab w:val="right" w:pos="9072"/>
      </w:tabs>
    </w:pPr>
  </w:style>
  <w:style w:type="character" w:customStyle="1" w:styleId="ZpatChar">
    <w:name w:val="Zápatí Char"/>
    <w:basedOn w:val="Standardnpsmoodstavce"/>
    <w:link w:val="Zpat"/>
    <w:uiPriority w:val="99"/>
    <w:rsid w:val="00F35869"/>
  </w:style>
  <w:style w:type="character" w:styleId="Hypertextovodkaz">
    <w:name w:val="Hyperlink"/>
    <w:basedOn w:val="Standardnpsmoodstavce"/>
    <w:uiPriority w:val="99"/>
    <w:unhideWhenUsed/>
    <w:rsid w:val="00F35869"/>
    <w:rPr>
      <w:color w:val="0000FF" w:themeColor="hyperlink"/>
      <w:u w:val="single"/>
    </w:rPr>
  </w:style>
  <w:style w:type="character" w:styleId="Nevyeenzmnka">
    <w:name w:val="Unresolved Mention"/>
    <w:basedOn w:val="Standardnpsmoodstavce"/>
    <w:uiPriority w:val="99"/>
    <w:semiHidden/>
    <w:unhideWhenUsed/>
    <w:rsid w:val="00F35869"/>
    <w:rPr>
      <w:color w:val="605E5C"/>
      <w:shd w:val="clear" w:color="auto" w:fill="E1DFDD"/>
    </w:rPr>
  </w:style>
  <w:style w:type="paragraph" w:styleId="Normlnweb">
    <w:name w:val="Normal (Web)"/>
    <w:basedOn w:val="Normln"/>
    <w:uiPriority w:val="99"/>
    <w:semiHidden/>
    <w:unhideWhenUsed/>
    <w:rsid w:val="00D36904"/>
    <w:pPr>
      <w:spacing w:before="100" w:beforeAutospacing="1" w:after="100" w:afterAutospacing="1"/>
    </w:pPr>
    <w:rPr>
      <w:rFonts w:ascii="Times New Roman" w:eastAsia="Times New Roman" w:hAnsi="Times New Roman" w:cs="Times New Roman"/>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youtu.be/vpv-Sj95wVw" TargetMode="External"/><Relationship Id="rId13" Type="http://schemas.openxmlformats.org/officeDocument/2006/relationships/hyperlink" Target="http://www.floex.cz" TargetMode="External"/><Relationship Id="rId1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youtu.be/qooBcQ1-pZM" TargetMode="External"/><Relationship Id="rId12" Type="http://schemas.openxmlformats.org/officeDocument/2006/relationships/hyperlink" Target="https://www.minorityrecords.com/" TargetMode="External"/><Relationship Id="rId17" Type="http://schemas.openxmlformats.org/officeDocument/2006/relationships/hyperlink" Target="https://store.steampowered.com/app/593640/Papetura/" TargetMode="External"/><Relationship Id="rId2" Type="http://schemas.openxmlformats.org/officeDocument/2006/relationships/settings" Target="settings.xml"/><Relationship Id="rId16" Type="http://schemas.openxmlformats.org/officeDocument/2006/relationships/hyperlink" Target="http://www.facebook.com/papetura/"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lnk.to/papetura-ost" TargetMode="External"/><Relationship Id="rId5" Type="http://schemas.openxmlformats.org/officeDocument/2006/relationships/endnotes" Target="endnotes.xml"/><Relationship Id="rId15" Type="http://schemas.openxmlformats.org/officeDocument/2006/relationships/hyperlink" Target="https://papetura.com/" TargetMode="External"/><Relationship Id="rId10" Type="http://schemas.openxmlformats.org/officeDocument/2006/relationships/hyperlink" Target="http://bit.ly/Papetura_Photos_Music"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youtu.be/oRQCKOwOMtQ" TargetMode="External"/><Relationship Id="rId14" Type="http://schemas.openxmlformats.org/officeDocument/2006/relationships/hyperlink" Target="https://www.facebook.com/floex.official"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http://www.floex.cz" TargetMode="External"/><Relationship Id="rId2" Type="http://schemas.openxmlformats.org/officeDocument/2006/relationships/hyperlink" Target="about:blank" TargetMode="External"/><Relationship Id="rId1" Type="http://schemas.openxmlformats.org/officeDocument/2006/relationships/hyperlink" Target="mailto:a.masatov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479</Words>
  <Characters>2831</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Daniel Dudarec</cp:lastModifiedBy>
  <cp:revision>3</cp:revision>
  <dcterms:created xsi:type="dcterms:W3CDTF">2021-05-07T10:34:00Z</dcterms:created>
  <dcterms:modified xsi:type="dcterms:W3CDTF">2021-05-07T10:39:00Z</dcterms:modified>
</cp:coreProperties>
</file>